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811" w:rsidRPr="00991BF6" w:rsidRDefault="007D35E6" w:rsidP="00324811">
      <w:pPr>
        <w:rPr>
          <w:iCs/>
          <w:noProof/>
          <w:sz w:val="24"/>
          <w:szCs w:val="24"/>
        </w:rPr>
      </w:pPr>
      <w:r>
        <w:rPr>
          <w:iCs/>
          <w:noProof/>
          <w:sz w:val="24"/>
          <w:szCs w:val="24"/>
        </w:rPr>
        <w:drawing>
          <wp:inline distT="0" distB="0" distL="0" distR="0">
            <wp:extent cx="9251950" cy="6727892"/>
            <wp:effectExtent l="19050" t="0" r="6350" b="0"/>
            <wp:docPr id="5" name="Рисунок 3" descr="G:\Миннегулова\Загировна\геометрия 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Миннегулова\Загировна\геометрия 9 клас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811" w:rsidRDefault="00324811" w:rsidP="00324811">
      <w:pPr>
        <w:rPr>
          <w:iCs/>
          <w:noProof/>
          <w:sz w:val="24"/>
          <w:szCs w:val="24"/>
        </w:rPr>
      </w:pPr>
    </w:p>
    <w:p w:rsidR="00CF64B1" w:rsidRDefault="00CF64B1" w:rsidP="00574EC4">
      <w:pPr>
        <w:rPr>
          <w:iCs/>
          <w:noProof/>
          <w:sz w:val="24"/>
          <w:szCs w:val="24"/>
        </w:rPr>
      </w:pPr>
    </w:p>
    <w:p w:rsidR="00574EC4" w:rsidRDefault="00574EC4" w:rsidP="00BC3329">
      <w:pPr>
        <w:jc w:val="center"/>
        <w:rPr>
          <w:iCs/>
          <w:sz w:val="24"/>
          <w:szCs w:val="24"/>
        </w:rPr>
      </w:pPr>
    </w:p>
    <w:p w:rsidR="00FB5DE0" w:rsidRPr="00AA4AFD" w:rsidRDefault="00E61521" w:rsidP="00E61521">
      <w:pPr>
        <w:jc w:val="center"/>
        <w:rPr>
          <w:b/>
          <w:sz w:val="24"/>
          <w:szCs w:val="24"/>
        </w:rPr>
      </w:pPr>
      <w:proofErr w:type="spellStart"/>
      <w:r w:rsidRPr="00AA4AFD">
        <w:rPr>
          <w:b/>
          <w:sz w:val="24"/>
          <w:szCs w:val="24"/>
        </w:rPr>
        <w:t>Поянительная</w:t>
      </w:r>
      <w:proofErr w:type="spellEnd"/>
      <w:r w:rsidRPr="00AA4AFD">
        <w:rPr>
          <w:b/>
          <w:sz w:val="24"/>
          <w:szCs w:val="24"/>
        </w:rPr>
        <w:t xml:space="preserve"> записка</w:t>
      </w:r>
    </w:p>
    <w:p w:rsidR="00FB5DE0" w:rsidRPr="00AA4AFD" w:rsidRDefault="00FB5DE0" w:rsidP="00FB5DE0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Рабочая программа по  </w:t>
      </w:r>
      <w:r w:rsidR="00302E37" w:rsidRPr="00AA4AFD">
        <w:rPr>
          <w:sz w:val="24"/>
          <w:szCs w:val="24"/>
        </w:rPr>
        <w:t>геометрии для 9</w:t>
      </w:r>
      <w:r w:rsidRPr="00AA4AFD">
        <w:rPr>
          <w:sz w:val="24"/>
          <w:szCs w:val="24"/>
        </w:rPr>
        <w:t xml:space="preserve"> класса составлена на основе: </w:t>
      </w:r>
    </w:p>
    <w:p w:rsidR="00FB5DE0" w:rsidRPr="00AA4AFD" w:rsidRDefault="00FB5DE0" w:rsidP="00FB5D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1A4BF0" w:rsidRPr="00AA4AFD" w:rsidRDefault="00FB5DE0" w:rsidP="00AA4AFD">
      <w:pPr>
        <w:pStyle w:val="a5"/>
        <w:spacing w:before="0" w:after="0"/>
        <w:jc w:val="both"/>
      </w:pPr>
      <w:proofErr w:type="gramStart"/>
      <w:r w:rsidRPr="00AA4AFD">
        <w:t xml:space="preserve">• программы по геометрии Л. С. </w:t>
      </w:r>
      <w:proofErr w:type="spellStart"/>
      <w:r w:rsidRPr="00AA4AFD">
        <w:t>Атанасян</w:t>
      </w:r>
      <w:proofErr w:type="spellEnd"/>
      <w:r w:rsidRPr="00AA4AFD">
        <w:t>, В.Ф.Бутузов, С.Б.Кадомцев, Э.Г.Позняк, И.И.Юдина  (Геометрия.</w:t>
      </w:r>
      <w:proofErr w:type="gramEnd"/>
      <w:r w:rsidRPr="00AA4AFD">
        <w:t xml:space="preserve"> Сборник рабочих программ. 7-9 классы: пособие для учителей общеобразовательных организаций / сост. Т. А. </w:t>
      </w:r>
      <w:proofErr w:type="spellStart"/>
      <w:r w:rsidRPr="00AA4AFD">
        <w:t>Бурмистрова</w:t>
      </w:r>
      <w:proofErr w:type="spellEnd"/>
      <w:r w:rsidRPr="00AA4AFD">
        <w:t xml:space="preserve">. </w:t>
      </w:r>
      <w:proofErr w:type="gramStart"/>
      <w:r w:rsidRPr="00AA4AFD">
        <w:t>М.: Просвещение, 2014)</w:t>
      </w:r>
      <w:r w:rsidRPr="00AA4AFD">
        <w:rPr>
          <w:vertAlign w:val="superscript"/>
        </w:rPr>
        <w:t>*</w:t>
      </w:r>
      <w:r w:rsidRPr="00AA4AFD">
        <w:t xml:space="preserve">; </w:t>
      </w:r>
      <w:proofErr w:type="gramEnd"/>
    </w:p>
    <w:p w:rsidR="00FB5DE0" w:rsidRPr="00AA4AFD" w:rsidRDefault="001A4BF0" w:rsidP="00AA4AFD">
      <w:pPr>
        <w:pStyle w:val="a5"/>
        <w:spacing w:before="0" w:after="0"/>
        <w:jc w:val="both"/>
      </w:pPr>
      <w:r w:rsidRPr="00AA4AFD">
        <w:t xml:space="preserve">• </w:t>
      </w:r>
      <w:r w:rsidR="0075073B" w:rsidRPr="00AA4AFD">
        <w:t xml:space="preserve">Примерная программа по математике 5-9 классы/ Серия «Стандарты второго поколения» - М.: Просвещение, 2011. </w:t>
      </w:r>
    </w:p>
    <w:p w:rsidR="00FB5DE0" w:rsidRPr="00AA4AFD" w:rsidRDefault="00FB5DE0" w:rsidP="00FB5D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•  учебного плана МБОУ «</w:t>
      </w:r>
      <w:proofErr w:type="spellStart"/>
      <w:r w:rsidRPr="00AA4AFD">
        <w:rPr>
          <w:sz w:val="24"/>
          <w:szCs w:val="24"/>
        </w:rPr>
        <w:t>Старокаширская</w:t>
      </w:r>
      <w:proofErr w:type="spellEnd"/>
      <w:r w:rsidRPr="00AA4AFD">
        <w:rPr>
          <w:sz w:val="24"/>
          <w:szCs w:val="24"/>
        </w:rPr>
        <w:t xml:space="preserve"> СОШ</w:t>
      </w:r>
      <w:r w:rsidR="00BC3329" w:rsidRPr="00AA4AFD">
        <w:rPr>
          <w:sz w:val="24"/>
          <w:szCs w:val="24"/>
          <w:lang w:val="tt-RU"/>
        </w:rPr>
        <w:t xml:space="preserve"> им. Зинната </w:t>
      </w:r>
      <w:r w:rsidR="00BC3329" w:rsidRPr="00AA4AFD">
        <w:rPr>
          <w:sz w:val="24"/>
          <w:szCs w:val="24"/>
        </w:rPr>
        <w:t>Хасанова</w:t>
      </w:r>
      <w:r w:rsidRPr="00AA4AFD">
        <w:rPr>
          <w:sz w:val="24"/>
          <w:szCs w:val="24"/>
        </w:rPr>
        <w:t>»</w:t>
      </w:r>
      <w:r w:rsidR="00BC3329" w:rsidRPr="00AA4AFD">
        <w:rPr>
          <w:sz w:val="24"/>
          <w:szCs w:val="24"/>
        </w:rPr>
        <w:t xml:space="preserve"> </w:t>
      </w:r>
      <w:proofErr w:type="spellStart"/>
      <w:r w:rsidR="00BC3329" w:rsidRPr="00AA4AFD">
        <w:rPr>
          <w:sz w:val="24"/>
          <w:szCs w:val="24"/>
        </w:rPr>
        <w:t>Сармановского</w:t>
      </w:r>
      <w:proofErr w:type="spellEnd"/>
      <w:r w:rsidR="00BC3329" w:rsidRPr="00AA4AFD">
        <w:rPr>
          <w:sz w:val="24"/>
          <w:szCs w:val="24"/>
        </w:rPr>
        <w:t xml:space="preserve"> МР РТ</w:t>
      </w:r>
      <w:r w:rsidRPr="00AA4AFD">
        <w:rPr>
          <w:sz w:val="24"/>
          <w:szCs w:val="24"/>
        </w:rPr>
        <w:t xml:space="preserve"> на  20</w:t>
      </w:r>
      <w:r w:rsidR="00324811">
        <w:rPr>
          <w:sz w:val="24"/>
          <w:szCs w:val="24"/>
        </w:rPr>
        <w:t>23- 204</w:t>
      </w:r>
      <w:r w:rsidR="00D8200C">
        <w:rPr>
          <w:sz w:val="24"/>
          <w:szCs w:val="24"/>
        </w:rPr>
        <w:t>3</w:t>
      </w:r>
      <w:r w:rsidRPr="00AA4AFD">
        <w:rPr>
          <w:sz w:val="24"/>
          <w:szCs w:val="24"/>
        </w:rPr>
        <w:t xml:space="preserve"> учебный год. 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         Для реализации</w:t>
      </w:r>
      <w:r w:rsidR="0075073B" w:rsidRPr="00AA4AFD">
        <w:rPr>
          <w:sz w:val="24"/>
          <w:szCs w:val="24"/>
        </w:rPr>
        <w:t xml:space="preserve"> программы используются учебник</w:t>
      </w:r>
      <w:r w:rsidRPr="00AA4AFD">
        <w:rPr>
          <w:sz w:val="24"/>
          <w:szCs w:val="24"/>
        </w:rPr>
        <w:t xml:space="preserve">: 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proofErr w:type="spellStart"/>
      <w:r w:rsidRPr="00AA4AFD">
        <w:rPr>
          <w:sz w:val="24"/>
          <w:szCs w:val="24"/>
        </w:rPr>
        <w:t>Л.С.Атанасян</w:t>
      </w:r>
      <w:proofErr w:type="spellEnd"/>
      <w:r w:rsidRPr="00AA4AFD">
        <w:rPr>
          <w:sz w:val="24"/>
          <w:szCs w:val="24"/>
        </w:rPr>
        <w:t>, В.Ф.Бутузов, С.Б.Кадомцев, Э.Г.Позняк, И.И.Юдина "Геометрия. 7 - 9 классы", Москва "Просвещение", 20</w:t>
      </w:r>
      <w:r w:rsidR="00302E37" w:rsidRPr="00AA4AFD">
        <w:rPr>
          <w:sz w:val="24"/>
          <w:szCs w:val="24"/>
        </w:rPr>
        <w:t>19</w:t>
      </w:r>
      <w:r w:rsidRPr="00AA4AFD">
        <w:rPr>
          <w:sz w:val="24"/>
          <w:szCs w:val="24"/>
        </w:rPr>
        <w:t>.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Геометрия 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 Изучение геометрии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вносит вклад в развитие логического мышления, в формирование понятия доказательства.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Практическая значимость школьного курса геометрии обусловлена тем, что её объектом являются пространственные формы и количественные отношения действительного мира.  Геометрическая подготовка необходима для понимания принципов устройства и </w:t>
      </w:r>
      <w:proofErr w:type="spellStart"/>
      <w:proofErr w:type="gramStart"/>
      <w:r w:rsidRPr="00AA4AFD">
        <w:rPr>
          <w:sz w:val="24"/>
          <w:szCs w:val="24"/>
        </w:rPr>
        <w:t>исполь-зования</w:t>
      </w:r>
      <w:proofErr w:type="spellEnd"/>
      <w:proofErr w:type="gramEnd"/>
      <w:r w:rsidRPr="00AA4AFD">
        <w:rPr>
          <w:sz w:val="24"/>
          <w:szCs w:val="24"/>
        </w:rPr>
        <w:t xml:space="preserve">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Геометрия является одним из опорных предметов основной школы: она обеспечивает изучение других дисциплин. В первую очередь это относится к предметам </w:t>
      </w:r>
      <w:proofErr w:type="spellStart"/>
      <w:proofErr w:type="gramStart"/>
      <w:r w:rsidRPr="00AA4AFD">
        <w:rPr>
          <w:sz w:val="24"/>
          <w:szCs w:val="24"/>
        </w:rPr>
        <w:t>естественно-научного</w:t>
      </w:r>
      <w:proofErr w:type="spellEnd"/>
      <w:proofErr w:type="gramEnd"/>
      <w:r w:rsidRPr="00AA4AFD">
        <w:rPr>
          <w:sz w:val="24"/>
          <w:szCs w:val="24"/>
        </w:rPr>
        <w:t xml:space="preserve"> цикла, в частности к физике.  Развитие логического мышления    учащихся при обучении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геометрии способствует также усвоению предметов гуманитарного цикла.  Практические умения и навыки геометрического характера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необходимы для трудовой деятельности и профессиональной подготовки школьников.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proofErr w:type="gramStart"/>
      <w:r w:rsidRPr="00AA4AFD">
        <w:rPr>
          <w:sz w:val="24"/>
          <w:szCs w:val="24"/>
        </w:rPr>
        <w:t xml:space="preserve">Развитие у учащихся правильных представлений о сущности и происхождении геометрических абстракций, соотношении реального и идеального, характере отражения математической наукой явлений и процессов реального мира,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учащихся, а также формированию качеств мышления, необходимых для адаптации в современном информационном обществе. </w:t>
      </w:r>
      <w:proofErr w:type="gramEnd"/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Требуя от учащихся умственных и волевых усилий, концентрации внимания, активности развитого воображения, геометрия  развивает нравственные черты личности (настойчивость, целеустремлённость, творческую активность, самостоятельность ответственность, трудолюбие, дисциплину и критичность мышления) умение </w:t>
      </w:r>
      <w:proofErr w:type="spellStart"/>
      <w:r w:rsidRPr="00AA4AFD">
        <w:rPr>
          <w:sz w:val="24"/>
          <w:szCs w:val="24"/>
        </w:rPr>
        <w:t>аргументированно</w:t>
      </w:r>
      <w:proofErr w:type="spellEnd"/>
      <w:r w:rsidRPr="00AA4AFD">
        <w:rPr>
          <w:sz w:val="24"/>
          <w:szCs w:val="24"/>
        </w:rPr>
        <w:t xml:space="preserve"> отстаивать свои взгляды и убеждения, а также способность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принимать самостоятельные решения.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lastRenderedPageBreak/>
        <w:t xml:space="preserve">Геометрия существенно расширяет кругозор учащихся, знакомя их с индукцией и дедукцией, обобщением и конкретизацией, анализом и синтезом, классификацией и систематизацией, абстрагированием, аналогией.  Активное использование задач на всех этапах учебного процесса развивает творческие способности школьников.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При обучении геометрии формируются умения и навыки умственного труда – планирование своей работы, поиск рациональных путей её выполнения, критическая оценка результатов. В процессе обучения геометрии школьники должны научиться излагать свои мысли ясно и исчерпывающе, лаконично и ёмко, приобрести навыки чёткого, аккуратного и грамотного выполнения математических записей. Важнейшей задачей школьного курса геометрии является развитие логического мышления учащихся. Сами объекты геометрических умозаключений и принятые в геометрии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вскрывают механизм логических построений и учат их применению. Тем самым геометрия занимает ведущее место в формировании научно-теоретического мышления школьников.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Раскрывая внутреннюю гармонию математики, формируя понимание красоты и изящества математических рассуждений, способствуя восприятию геометрических форм, усвоению понятия симметрии, геометрия вносит значительный вклад в эстетическое воспитание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учащихся. Её изучение развивает воображение школьников, существенно обогащает и развивает их пространственные представления. </w:t>
      </w:r>
    </w:p>
    <w:p w:rsidR="00CA0700" w:rsidRPr="00AA4AFD" w:rsidRDefault="00CA0700" w:rsidP="00CA070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Обучение геометрии в 9 классе основной школы направлено на достижение </w:t>
      </w:r>
      <w:r w:rsidRPr="00AA4AFD">
        <w:rPr>
          <w:b/>
          <w:sz w:val="24"/>
          <w:szCs w:val="24"/>
        </w:rPr>
        <w:t>следующих целей:</w:t>
      </w:r>
    </w:p>
    <w:p w:rsidR="00CA0700" w:rsidRPr="00AA4AFD" w:rsidRDefault="00CA0700" w:rsidP="00CA0700">
      <w:pPr>
        <w:numPr>
          <w:ilvl w:val="0"/>
          <w:numId w:val="1"/>
        </w:numPr>
        <w:rPr>
          <w:sz w:val="24"/>
          <w:szCs w:val="24"/>
        </w:rPr>
      </w:pPr>
      <w:r w:rsidRPr="00AA4AFD">
        <w:rPr>
          <w:sz w:val="24"/>
          <w:szCs w:val="24"/>
        </w:rPr>
        <w:t>развитие у учащихся пространственного воображения и логического мышления путём систематического изучения свойств геометрических фигур на плоскости и применения этих свой</w:t>
      </w:r>
      <w:proofErr w:type="gramStart"/>
      <w:r w:rsidRPr="00AA4AFD">
        <w:rPr>
          <w:sz w:val="24"/>
          <w:szCs w:val="24"/>
        </w:rPr>
        <w:t>ств пр</w:t>
      </w:r>
      <w:proofErr w:type="gramEnd"/>
      <w:r w:rsidRPr="00AA4AFD">
        <w:rPr>
          <w:sz w:val="24"/>
          <w:szCs w:val="24"/>
        </w:rPr>
        <w:t>и решении задач вычислительного и конструктивного характера;</w:t>
      </w:r>
    </w:p>
    <w:p w:rsidR="00CA0700" w:rsidRPr="00AA4AFD" w:rsidRDefault="00CA0700" w:rsidP="00CA0700">
      <w:pPr>
        <w:numPr>
          <w:ilvl w:val="0"/>
          <w:numId w:val="1"/>
        </w:numPr>
        <w:rPr>
          <w:sz w:val="24"/>
          <w:szCs w:val="24"/>
        </w:rPr>
      </w:pPr>
      <w:r w:rsidRPr="00AA4AFD">
        <w:rPr>
          <w:sz w:val="24"/>
          <w:szCs w:val="24"/>
        </w:rPr>
        <w:t xml:space="preserve">существенная роль при этом отводится развитию геометрической интуиции. </w:t>
      </w:r>
    </w:p>
    <w:p w:rsidR="00CA0700" w:rsidRPr="00AA4AFD" w:rsidRDefault="00CA0700" w:rsidP="00CA0700">
      <w:pPr>
        <w:pStyle w:val="Default"/>
        <w:jc w:val="both"/>
        <w:rPr>
          <w:lang w:eastAsia="ru-RU"/>
        </w:rPr>
      </w:pPr>
      <w:r w:rsidRPr="00AA4AFD">
        <w:rPr>
          <w:lang w:eastAsia="ru-RU"/>
        </w:rPr>
        <w:t>На протяжении изучения материала предполагается закрепление и отработка основных умений и навыков, их совершенствование, а также систематизация полученных ранее знание, таким образом, решаются следующие </w:t>
      </w:r>
      <w:r w:rsidRPr="00AA4AFD">
        <w:rPr>
          <w:b/>
          <w:bCs/>
          <w:lang w:eastAsia="ru-RU"/>
        </w:rPr>
        <w:t>задачи:</w:t>
      </w:r>
    </w:p>
    <w:p w:rsidR="00CA0700" w:rsidRPr="00AA4AFD" w:rsidRDefault="00CA0700" w:rsidP="00CA0700">
      <w:pPr>
        <w:numPr>
          <w:ilvl w:val="0"/>
          <w:numId w:val="2"/>
        </w:numPr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введение терминологии и отработка умения ее грамотно использования;</w:t>
      </w:r>
    </w:p>
    <w:p w:rsidR="00CA0700" w:rsidRPr="00AA4AFD" w:rsidRDefault="00CA0700" w:rsidP="00CA0700">
      <w:pPr>
        <w:numPr>
          <w:ilvl w:val="0"/>
          <w:numId w:val="2"/>
        </w:numPr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развитие навыков изображения планиметрических фигур и простейших геометрических конфигураций;</w:t>
      </w:r>
    </w:p>
    <w:p w:rsidR="00CA0700" w:rsidRPr="00AA4AFD" w:rsidRDefault="00CA0700" w:rsidP="00CA0700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совершенствование навыков применения свойств геометрических фигур как опоры при решении задач;</w:t>
      </w:r>
    </w:p>
    <w:p w:rsidR="00CA0700" w:rsidRPr="00AA4AFD" w:rsidRDefault="00CA0700" w:rsidP="00CA0700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формирования умения решения задач на вычисление геометрических величин с применением изученных свойств фигур и формул;</w:t>
      </w:r>
    </w:p>
    <w:p w:rsidR="00CA0700" w:rsidRPr="00AA4AFD" w:rsidRDefault="00CA0700" w:rsidP="00CA0700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совершенствование навыков решения задач на доказательство;</w:t>
      </w:r>
    </w:p>
    <w:p w:rsidR="00CA0700" w:rsidRPr="00AA4AFD" w:rsidRDefault="00CA0700" w:rsidP="00CA0700">
      <w:pPr>
        <w:numPr>
          <w:ilvl w:val="0"/>
          <w:numId w:val="2"/>
        </w:numPr>
        <w:spacing w:before="100" w:beforeAutospacing="1" w:after="100" w:afterAutospacing="1"/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отработка навыков решения задач на построение с помощью циркуля и линейки;</w:t>
      </w:r>
    </w:p>
    <w:p w:rsidR="00CA0700" w:rsidRPr="00AA4AFD" w:rsidRDefault="00CA0700" w:rsidP="00FB5DE0">
      <w:pPr>
        <w:numPr>
          <w:ilvl w:val="0"/>
          <w:numId w:val="2"/>
        </w:numPr>
        <w:spacing w:before="100" w:beforeAutospacing="1"/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>расширение знаний учащихся о треугольниках, четырёхугольниках и окружности.</w:t>
      </w:r>
    </w:p>
    <w:p w:rsidR="00FB5DE0" w:rsidRPr="00AA4AFD" w:rsidRDefault="00FB5DE0" w:rsidP="00FB5DE0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Место учебного предмета «Геометрия» в учебном плане: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      Согласно федеральному базисному учебному плану на изучение геометрии в </w:t>
      </w:r>
      <w:r w:rsidR="00302E37" w:rsidRPr="00AA4AFD">
        <w:rPr>
          <w:sz w:val="24"/>
          <w:szCs w:val="24"/>
        </w:rPr>
        <w:t>9</w:t>
      </w:r>
      <w:r w:rsidRPr="00AA4AFD">
        <w:rPr>
          <w:sz w:val="24"/>
          <w:szCs w:val="24"/>
        </w:rPr>
        <w:t xml:space="preserve"> классе отводится </w:t>
      </w:r>
      <w:r w:rsidR="001A4BF0" w:rsidRPr="00AA4AFD">
        <w:rPr>
          <w:sz w:val="24"/>
          <w:szCs w:val="24"/>
        </w:rPr>
        <w:t>68</w:t>
      </w:r>
      <w:r w:rsidRPr="00AA4AFD">
        <w:rPr>
          <w:sz w:val="24"/>
          <w:szCs w:val="24"/>
        </w:rPr>
        <w:t xml:space="preserve"> часов из расчета 2 часа в неделю.  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 w:rsidRPr="00AA4AFD">
        <w:rPr>
          <w:color w:val="000000" w:themeColor="text1"/>
          <w:sz w:val="24"/>
          <w:szCs w:val="24"/>
          <w:lang w:eastAsia="ar-SA"/>
        </w:rPr>
        <w:t xml:space="preserve">Программа выполняется за счет коррекции и уплотнения тем программы </w:t>
      </w:r>
      <w:r w:rsidRPr="00AA4AFD">
        <w:rPr>
          <w:sz w:val="24"/>
          <w:szCs w:val="24"/>
        </w:rPr>
        <w:t>(на основании п</w:t>
      </w:r>
      <w:r w:rsidR="0089463B" w:rsidRPr="00AA4AFD">
        <w:rPr>
          <w:sz w:val="24"/>
          <w:szCs w:val="24"/>
        </w:rPr>
        <w:t xml:space="preserve">риказа  №от </w:t>
      </w:r>
      <w:r w:rsidR="00D8200C">
        <w:rPr>
          <w:sz w:val="24"/>
          <w:szCs w:val="24"/>
        </w:rPr>
        <w:t>а</w:t>
      </w:r>
      <w:r w:rsidR="00324811">
        <w:rPr>
          <w:sz w:val="24"/>
          <w:szCs w:val="24"/>
        </w:rPr>
        <w:t>вгуста 2023</w:t>
      </w:r>
      <w:r w:rsidRPr="00AA4AFD">
        <w:rPr>
          <w:sz w:val="24"/>
          <w:szCs w:val="24"/>
        </w:rPr>
        <w:t xml:space="preserve"> года</w:t>
      </w:r>
      <w:proofErr w:type="gramStart"/>
      <w:r w:rsidRPr="00AA4AFD">
        <w:rPr>
          <w:sz w:val="24"/>
          <w:szCs w:val="24"/>
        </w:rPr>
        <w:t xml:space="preserve"> )..</w:t>
      </w:r>
      <w:proofErr w:type="gramEnd"/>
    </w:p>
    <w:p w:rsidR="00FB5DE0" w:rsidRPr="00AA4AFD" w:rsidRDefault="00FB5DE0" w:rsidP="00FB5DE0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Общая характеристика учебного предмета</w:t>
      </w:r>
    </w:p>
    <w:p w:rsidR="003B216E" w:rsidRPr="00AA4AFD" w:rsidRDefault="003B216E" w:rsidP="003B216E">
      <w:pPr>
        <w:ind w:firstLine="426"/>
        <w:rPr>
          <w:sz w:val="24"/>
          <w:szCs w:val="24"/>
        </w:rPr>
      </w:pPr>
      <w:r w:rsidRPr="00AA4AFD">
        <w:rPr>
          <w:sz w:val="24"/>
          <w:szCs w:val="24"/>
        </w:rPr>
        <w:t>В курсе условно можно выделить следующие содержательные линии: «Наглядная геометрия», «Геометрические фигуры», «Измерение</w:t>
      </w:r>
      <w:r w:rsidR="00E33D75" w:rsidRPr="00AA4AFD">
        <w:rPr>
          <w:sz w:val="24"/>
          <w:szCs w:val="24"/>
        </w:rPr>
        <w:t xml:space="preserve"> геометрических величин</w:t>
      </w:r>
      <w:r w:rsidRPr="00AA4AFD">
        <w:rPr>
          <w:sz w:val="24"/>
          <w:szCs w:val="24"/>
        </w:rPr>
        <w:t>»</w:t>
      </w:r>
      <w:r w:rsidR="00E33D75" w:rsidRPr="00AA4AFD">
        <w:rPr>
          <w:sz w:val="24"/>
          <w:szCs w:val="24"/>
        </w:rPr>
        <w:t>, «Координаты», «Векторы», «Логика и множества», «Геометрия в историческом развитии».</w:t>
      </w:r>
    </w:p>
    <w:p w:rsidR="00E33D75" w:rsidRPr="00AA4AFD" w:rsidRDefault="00E33D75" w:rsidP="00E33D75">
      <w:pPr>
        <w:shd w:val="clear" w:color="auto" w:fill="FFFFFF"/>
        <w:ind w:left="10" w:right="4" w:firstLine="350"/>
        <w:jc w:val="both"/>
        <w:rPr>
          <w:color w:val="000000"/>
          <w:sz w:val="24"/>
          <w:szCs w:val="24"/>
        </w:rPr>
      </w:pPr>
      <w:r w:rsidRPr="00AA4AFD">
        <w:rPr>
          <w:sz w:val="24"/>
          <w:szCs w:val="24"/>
        </w:rPr>
        <w:lastRenderedPageBreak/>
        <w:t xml:space="preserve">Материал, </w:t>
      </w:r>
      <w:proofErr w:type="spellStart"/>
      <w:r w:rsidRPr="00AA4AFD">
        <w:rPr>
          <w:sz w:val="24"/>
          <w:szCs w:val="24"/>
        </w:rPr>
        <w:t>относяшийся</w:t>
      </w:r>
      <w:proofErr w:type="spellEnd"/>
      <w:r w:rsidRPr="00AA4AFD">
        <w:rPr>
          <w:sz w:val="24"/>
          <w:szCs w:val="24"/>
        </w:rPr>
        <w:t xml:space="preserve"> к линии «Наглядная геометрия» (элементы наглядной стереометрии)</w:t>
      </w:r>
      <w:r w:rsidRPr="00AA4AFD">
        <w:rPr>
          <w:rStyle w:val="c8c27"/>
          <w:color w:val="000000"/>
          <w:sz w:val="24"/>
          <w:szCs w:val="24"/>
        </w:rPr>
        <w:t>, способствует развитию пространственных представлений учащихся в рамках изучения планиметрии.</w:t>
      </w:r>
    </w:p>
    <w:p w:rsidR="00E33D75" w:rsidRPr="00AA4AFD" w:rsidRDefault="00E33D75" w:rsidP="00E33D75">
      <w:pPr>
        <w:shd w:val="clear" w:color="auto" w:fill="FFFFFF"/>
        <w:ind w:left="10" w:right="4" w:firstLine="350"/>
        <w:jc w:val="both"/>
        <w:rPr>
          <w:color w:val="000000"/>
          <w:sz w:val="24"/>
          <w:szCs w:val="24"/>
        </w:rPr>
      </w:pPr>
      <w:r w:rsidRPr="00AA4AFD">
        <w:rPr>
          <w:rStyle w:val="c8c27"/>
          <w:color w:val="000000"/>
          <w:sz w:val="24"/>
          <w:szCs w:val="24"/>
        </w:rPr>
        <w:t>Содержание разделов «Геометрические фигуры» и «Измерение геометрических величин» нацелено на получение конкретных знаний о геометрической фигуре как важнейшей математической модели для описания окружающего мира. Систематическое изучение свойств геометрических фигур позволит развить логическое мышление и показать применение этих свой</w:t>
      </w:r>
      <w:proofErr w:type="gramStart"/>
      <w:r w:rsidRPr="00AA4AFD">
        <w:rPr>
          <w:rStyle w:val="c8c27"/>
          <w:color w:val="000000"/>
          <w:sz w:val="24"/>
          <w:szCs w:val="24"/>
        </w:rPr>
        <w:t>ств пр</w:t>
      </w:r>
      <w:proofErr w:type="gramEnd"/>
      <w:r w:rsidRPr="00AA4AFD">
        <w:rPr>
          <w:rStyle w:val="c8c27"/>
          <w:color w:val="000000"/>
          <w:sz w:val="24"/>
          <w:szCs w:val="24"/>
        </w:rPr>
        <w:t>и решении задач вычислительного и конструктивного характера, а также при решении практических задач.</w:t>
      </w:r>
    </w:p>
    <w:p w:rsidR="00E33D75" w:rsidRPr="00AA4AFD" w:rsidRDefault="00E33D75" w:rsidP="00E33D75">
      <w:pPr>
        <w:shd w:val="clear" w:color="auto" w:fill="FFFFFF"/>
        <w:ind w:left="10" w:firstLine="346"/>
        <w:jc w:val="both"/>
        <w:rPr>
          <w:color w:val="000000"/>
          <w:sz w:val="24"/>
          <w:szCs w:val="24"/>
        </w:rPr>
      </w:pPr>
      <w:r w:rsidRPr="00AA4AFD">
        <w:rPr>
          <w:rStyle w:val="c8c27"/>
          <w:color w:val="000000"/>
          <w:sz w:val="24"/>
          <w:szCs w:val="24"/>
        </w:rPr>
        <w:t xml:space="preserve">Материал, относящийся к содержательным линиям «Координаты» и «Векторы», в значительной степени несёт в себе </w:t>
      </w:r>
      <w:proofErr w:type="spellStart"/>
      <w:r w:rsidRPr="00AA4AFD">
        <w:rPr>
          <w:rStyle w:val="c8c27"/>
          <w:color w:val="000000"/>
          <w:sz w:val="24"/>
          <w:szCs w:val="24"/>
        </w:rPr>
        <w:t>межпредметные</w:t>
      </w:r>
      <w:proofErr w:type="spellEnd"/>
      <w:r w:rsidRPr="00AA4AFD">
        <w:rPr>
          <w:rStyle w:val="c8c27"/>
          <w:color w:val="000000"/>
          <w:sz w:val="24"/>
          <w:szCs w:val="24"/>
        </w:rPr>
        <w:t xml:space="preserve"> знания, которые находят </w:t>
      </w:r>
      <w:proofErr w:type="gramStart"/>
      <w:r w:rsidRPr="00AA4AFD">
        <w:rPr>
          <w:rStyle w:val="c8c27"/>
          <w:color w:val="000000"/>
          <w:sz w:val="24"/>
          <w:szCs w:val="24"/>
        </w:rPr>
        <w:t>применение</w:t>
      </w:r>
      <w:proofErr w:type="gramEnd"/>
      <w:r w:rsidRPr="00AA4AFD">
        <w:rPr>
          <w:rStyle w:val="c8c27"/>
          <w:color w:val="000000"/>
          <w:sz w:val="24"/>
          <w:szCs w:val="24"/>
        </w:rPr>
        <w:t xml:space="preserve"> как в различных математических дисциплинах, так и в смежных предметах.</w:t>
      </w:r>
    </w:p>
    <w:p w:rsidR="00E33D75" w:rsidRPr="00AA4AFD" w:rsidRDefault="00E33D75" w:rsidP="00E33D75">
      <w:pPr>
        <w:shd w:val="clear" w:color="auto" w:fill="FFFFFF"/>
        <w:ind w:left="10" w:right="10" w:firstLine="350"/>
        <w:jc w:val="both"/>
        <w:rPr>
          <w:color w:val="000000"/>
          <w:sz w:val="24"/>
          <w:szCs w:val="24"/>
        </w:rPr>
      </w:pPr>
      <w:r w:rsidRPr="00AA4AFD">
        <w:rPr>
          <w:rStyle w:val="c8c27"/>
          <w:color w:val="000000"/>
          <w:sz w:val="24"/>
          <w:szCs w:val="24"/>
        </w:rPr>
        <w:t>Особенностью линии «Логика и множества» является то, что представленный здесь материал преимущественно изучается при рассмотрении различных вопросов курса. Соответствующий материал нацелен на математическое развитие учащихся, формирование у них умения точно, сжато и ясно излагать мысли в устной и письменной речи.</w:t>
      </w:r>
    </w:p>
    <w:p w:rsidR="00E33D75" w:rsidRPr="00AA4AFD" w:rsidRDefault="00E33D75" w:rsidP="00E33D75">
      <w:pPr>
        <w:shd w:val="clear" w:color="auto" w:fill="FFFFFF"/>
        <w:ind w:right="4" w:firstLine="342"/>
        <w:jc w:val="both"/>
        <w:rPr>
          <w:color w:val="000000"/>
          <w:sz w:val="24"/>
          <w:szCs w:val="24"/>
        </w:rPr>
      </w:pPr>
      <w:r w:rsidRPr="00AA4AFD">
        <w:rPr>
          <w:rStyle w:val="c8c27"/>
          <w:color w:val="000000"/>
          <w:sz w:val="24"/>
          <w:szCs w:val="24"/>
        </w:rPr>
        <w:t>Линия «Геометрия в историческом развитии» предназначена для формирования представлений о геометрии как части человеческой культуры, для общего развития школьников, для создания культурно-исторической среды обучения.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Формы контроля: тесты, самостоятельные, проверочные работы и математические диктанты (по 10 - 15 минут), контрольные работы в конце логически законченных блоков учебного материала.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Формы организации учебного процесса: индивидуальные, фронтальные, групповые.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Уровень обучения – базовый.</w:t>
      </w:r>
    </w:p>
    <w:p w:rsidR="00FB5DE0" w:rsidRPr="00AA4AFD" w:rsidRDefault="00FB5DE0" w:rsidP="00FB5DE0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Контрольных работ</w:t>
      </w:r>
      <w:r w:rsidR="00104E9F">
        <w:rPr>
          <w:sz w:val="24"/>
          <w:szCs w:val="24"/>
        </w:rPr>
        <w:t xml:space="preserve"> – 5</w:t>
      </w:r>
      <w:r w:rsidR="001A4BF0" w:rsidRPr="00AA4AFD">
        <w:rPr>
          <w:sz w:val="24"/>
          <w:szCs w:val="24"/>
        </w:rPr>
        <w:t>: текущих – 4; итоговая контрольная работа - 1</w:t>
      </w:r>
      <w:r w:rsidRPr="00AA4AFD">
        <w:rPr>
          <w:sz w:val="24"/>
          <w:szCs w:val="24"/>
        </w:rPr>
        <w:t>.</w:t>
      </w:r>
    </w:p>
    <w:p w:rsidR="0063728B" w:rsidRPr="00AA4AFD" w:rsidRDefault="00FB5DE0" w:rsidP="00AA4AFD">
      <w:pPr>
        <w:pStyle w:val="a5"/>
        <w:spacing w:before="0" w:after="0"/>
        <w:jc w:val="both"/>
      </w:pPr>
      <w:r w:rsidRPr="00AA4AFD">
        <w:t>Срок реализации данной рабочей программы – один учебный год.</w:t>
      </w:r>
    </w:p>
    <w:p w:rsidR="0063728B" w:rsidRPr="00AA4AFD" w:rsidRDefault="0063728B" w:rsidP="0063728B">
      <w:pPr>
        <w:ind w:firstLine="567"/>
        <w:jc w:val="center"/>
        <w:rPr>
          <w:sz w:val="24"/>
          <w:szCs w:val="24"/>
          <w:lang w:val="de-DE"/>
        </w:rPr>
      </w:pPr>
      <w:r w:rsidRPr="00AA4AFD">
        <w:rPr>
          <w:b/>
          <w:bCs/>
          <w:sz w:val="24"/>
          <w:szCs w:val="24"/>
        </w:rPr>
        <w:t xml:space="preserve">Личностные, </w:t>
      </w:r>
      <w:proofErr w:type="spellStart"/>
      <w:r w:rsidRPr="00AA4AFD">
        <w:rPr>
          <w:b/>
          <w:bCs/>
          <w:sz w:val="24"/>
          <w:szCs w:val="24"/>
        </w:rPr>
        <w:t>метапредметные</w:t>
      </w:r>
      <w:proofErr w:type="spellEnd"/>
      <w:r w:rsidRPr="00AA4AFD">
        <w:rPr>
          <w:b/>
          <w:bCs/>
          <w:sz w:val="24"/>
          <w:szCs w:val="24"/>
        </w:rPr>
        <w:t xml:space="preserve"> и предметные результаты освоения учебного предмета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AA4AFD">
        <w:rPr>
          <w:b/>
          <w:bCs/>
          <w:iCs/>
          <w:sz w:val="24"/>
          <w:szCs w:val="24"/>
          <w:lang w:val="de-DE"/>
        </w:rPr>
        <w:t>личностные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>:</w:t>
      </w:r>
    </w:p>
    <w:p w:rsidR="0063728B" w:rsidRPr="00AA4AFD" w:rsidRDefault="0063728B" w:rsidP="0063728B">
      <w:pPr>
        <w:numPr>
          <w:ilvl w:val="0"/>
          <w:numId w:val="3"/>
        </w:numPr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AA4AFD">
        <w:rPr>
          <w:sz w:val="24"/>
          <w:szCs w:val="24"/>
        </w:rPr>
        <w:t>способности</w:t>
      </w:r>
      <w:proofErr w:type="gramEnd"/>
      <w:r w:rsidRPr="00AA4AFD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AA4AFD">
        <w:rPr>
          <w:sz w:val="24"/>
          <w:szCs w:val="24"/>
        </w:rPr>
        <w:t>контрпримеры</w:t>
      </w:r>
      <w:proofErr w:type="spellEnd"/>
      <w:r w:rsidRPr="00AA4AFD">
        <w:rPr>
          <w:sz w:val="24"/>
          <w:szCs w:val="24"/>
        </w:rPr>
        <w:t>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proofErr w:type="spellStart"/>
      <w:r w:rsidRPr="00AA4AFD">
        <w:rPr>
          <w:sz w:val="24"/>
          <w:szCs w:val="24"/>
        </w:rPr>
        <w:t>креативность</w:t>
      </w:r>
      <w:proofErr w:type="spellEnd"/>
      <w:r w:rsidRPr="00AA4AFD">
        <w:rPr>
          <w:sz w:val="24"/>
          <w:szCs w:val="24"/>
        </w:rPr>
        <w:t xml:space="preserve"> мышления, инициативу, находчивость, активность при решении геометрических задач;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63728B" w:rsidRPr="00AA4AFD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AA4AFD">
        <w:rPr>
          <w:b/>
          <w:bCs/>
          <w:iCs/>
          <w:sz w:val="24"/>
          <w:szCs w:val="24"/>
        </w:rPr>
        <w:lastRenderedPageBreak/>
        <w:t>метапредметные</w:t>
      </w:r>
      <w:proofErr w:type="spellEnd"/>
      <w:r w:rsidRPr="00AA4AFD">
        <w:rPr>
          <w:b/>
          <w:bCs/>
          <w:iCs/>
          <w:sz w:val="24"/>
          <w:szCs w:val="24"/>
        </w:rPr>
        <w:t>:</w:t>
      </w:r>
    </w:p>
    <w:p w:rsidR="0063728B" w:rsidRPr="00AA4AFD" w:rsidRDefault="0063728B" w:rsidP="0063728B">
      <w:pPr>
        <w:ind w:firstLine="567"/>
        <w:jc w:val="both"/>
        <w:rPr>
          <w:b/>
          <w:sz w:val="24"/>
          <w:szCs w:val="24"/>
          <w:lang w:val="de-DE"/>
        </w:rPr>
      </w:pPr>
      <w:r w:rsidRPr="00AA4AFD">
        <w:rPr>
          <w:i/>
          <w:iCs/>
          <w:sz w:val="24"/>
          <w:szCs w:val="24"/>
        </w:rPr>
        <w:t>регулятивные универсальные учебные действия</w:t>
      </w:r>
      <w:r w:rsidRPr="00AA4AFD">
        <w:rPr>
          <w:b/>
          <w:i/>
          <w:iCs/>
          <w:sz w:val="24"/>
          <w:szCs w:val="24"/>
        </w:rPr>
        <w:t>:</w:t>
      </w:r>
    </w:p>
    <w:p w:rsidR="0063728B" w:rsidRPr="00AA4AFD" w:rsidRDefault="0063728B" w:rsidP="0063728B">
      <w:pPr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63728B" w:rsidRPr="00AA4AFD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63728B" w:rsidRPr="00AA4AFD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63728B" w:rsidRPr="00AA4AFD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63728B" w:rsidRPr="00AA4AFD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63728B" w:rsidRPr="00AA4AFD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AA4AFD">
        <w:rPr>
          <w:i/>
          <w:iCs/>
          <w:sz w:val="24"/>
          <w:szCs w:val="24"/>
        </w:rPr>
        <w:t>познавательные универсальные учебные действия:</w:t>
      </w:r>
    </w:p>
    <w:p w:rsidR="0063728B" w:rsidRPr="00AA4AFD" w:rsidRDefault="0063728B" w:rsidP="0063728B">
      <w:pPr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умение устанавливать причинно-следственные связи, строить </w:t>
      </w:r>
      <w:proofErr w:type="gramStart"/>
      <w:r w:rsidRPr="00AA4AFD">
        <w:rPr>
          <w:sz w:val="24"/>
          <w:szCs w:val="24"/>
        </w:rPr>
        <w:t>логическое рассуждение</w:t>
      </w:r>
      <w:proofErr w:type="gramEnd"/>
      <w:r w:rsidRPr="00AA4AFD">
        <w:rPr>
          <w:sz w:val="24"/>
          <w:szCs w:val="24"/>
        </w:rPr>
        <w:t>, умозаключение (индуктивное, дедуктивное и по аналогии) и выводы;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формирование и развитие учебной и </w:t>
      </w:r>
      <w:proofErr w:type="spellStart"/>
      <w:r w:rsidRPr="00AA4AFD">
        <w:rPr>
          <w:sz w:val="24"/>
          <w:szCs w:val="24"/>
        </w:rPr>
        <w:t>общепользовательской</w:t>
      </w:r>
      <w:proofErr w:type="spellEnd"/>
      <w:r w:rsidRPr="00AA4AFD">
        <w:rPr>
          <w:sz w:val="24"/>
          <w:szCs w:val="24"/>
        </w:rPr>
        <w:t xml:space="preserve">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AA4AFD">
        <w:rPr>
          <w:sz w:val="24"/>
          <w:szCs w:val="24"/>
        </w:rPr>
        <w:t>ИКТ-компетентности</w:t>
      </w:r>
      <w:proofErr w:type="spellEnd"/>
      <w:proofErr w:type="gramEnd"/>
      <w:r w:rsidRPr="00AA4AFD">
        <w:rPr>
          <w:sz w:val="24"/>
          <w:szCs w:val="24"/>
        </w:rPr>
        <w:t>);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63728B" w:rsidRPr="00AA4AFD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AA4AFD">
        <w:rPr>
          <w:i/>
          <w:iCs/>
          <w:sz w:val="24"/>
          <w:szCs w:val="24"/>
        </w:rPr>
        <w:t>коммуникативные универсальные учебные действия:</w:t>
      </w:r>
    </w:p>
    <w:p w:rsidR="0063728B" w:rsidRPr="00AA4AFD" w:rsidRDefault="0063728B" w:rsidP="0063728B">
      <w:pPr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63728B" w:rsidRPr="00AA4AFD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63728B" w:rsidRPr="00AA4AFD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слушать партнера;</w:t>
      </w:r>
    </w:p>
    <w:p w:rsidR="0063728B" w:rsidRPr="00AA4AFD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lastRenderedPageBreak/>
        <w:t>формулировать, аргументировать и отстаивать свое мнение;</w:t>
      </w:r>
    </w:p>
    <w:p w:rsidR="0063728B" w:rsidRPr="00AA4AFD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AA4AFD">
        <w:rPr>
          <w:b/>
          <w:bCs/>
          <w:iCs/>
          <w:sz w:val="24"/>
          <w:szCs w:val="24"/>
          <w:lang w:val="de-DE"/>
        </w:rPr>
        <w:t>предметные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>:</w:t>
      </w:r>
    </w:p>
    <w:p w:rsidR="0063728B" w:rsidRPr="00AA4AFD" w:rsidRDefault="0063728B" w:rsidP="0063728B">
      <w:pPr>
        <w:numPr>
          <w:ilvl w:val="0"/>
          <w:numId w:val="7"/>
        </w:numPr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(геометрическая фигура, величина) как важнейших математических моделях, позволяющих описывать и изучать реальные процессы и явления;</w:t>
      </w:r>
    </w:p>
    <w:p w:rsidR="0063728B" w:rsidRPr="00AA4AFD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63728B" w:rsidRPr="00AA4AFD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овладение навыками устных письменных, инструментальных вычислений;</w:t>
      </w:r>
    </w:p>
    <w:p w:rsidR="0063728B" w:rsidRPr="00AA4AFD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63728B" w:rsidRPr="00AA4AFD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усвоение систематических знаний о плоских фигурах и их свойствах, умение применять систематические знания о них для решения геометрических и практических задач;</w:t>
      </w:r>
    </w:p>
    <w:p w:rsidR="0063728B" w:rsidRPr="00AA4AFD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измерять длины отрезков, величины углов;</w:t>
      </w:r>
    </w:p>
    <w:p w:rsidR="0075073B" w:rsidRPr="00AA4AFD" w:rsidRDefault="0063728B" w:rsidP="0075073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справочные материалы и технические средства.</w:t>
      </w:r>
    </w:p>
    <w:p w:rsidR="00302E37" w:rsidRPr="00AA4AFD" w:rsidRDefault="0063728B" w:rsidP="00302E37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Планируемые результаты изучения учебного предмета</w:t>
      </w:r>
    </w:p>
    <w:p w:rsidR="0063728B" w:rsidRPr="00AA4AFD" w:rsidRDefault="0063728B" w:rsidP="00302E37">
      <w:pPr>
        <w:ind w:firstLine="567"/>
        <w:jc w:val="center"/>
        <w:rPr>
          <w:b/>
          <w:bCs/>
          <w:iCs/>
          <w:sz w:val="24"/>
          <w:szCs w:val="24"/>
          <w:lang w:val="de-DE"/>
        </w:rPr>
      </w:pPr>
      <w:proofErr w:type="spellStart"/>
      <w:r w:rsidRPr="00AA4AFD">
        <w:rPr>
          <w:b/>
          <w:bCs/>
          <w:iCs/>
          <w:sz w:val="24"/>
          <w:szCs w:val="24"/>
          <w:lang w:val="de-DE"/>
        </w:rPr>
        <w:t>Наглядная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 xml:space="preserve"> </w:t>
      </w:r>
      <w:proofErr w:type="spellStart"/>
      <w:r w:rsidRPr="00AA4AFD">
        <w:rPr>
          <w:b/>
          <w:bCs/>
          <w:iCs/>
          <w:sz w:val="24"/>
          <w:szCs w:val="24"/>
          <w:lang w:val="de-DE"/>
        </w:rPr>
        <w:t>геометрия</w:t>
      </w:r>
      <w:proofErr w:type="spellEnd"/>
    </w:p>
    <w:p w:rsidR="00302E37" w:rsidRPr="00AA4AFD" w:rsidRDefault="00302E37" w:rsidP="00302E37">
      <w:pPr>
        <w:ind w:firstLine="567"/>
        <w:rPr>
          <w:sz w:val="24"/>
          <w:szCs w:val="24"/>
        </w:rPr>
      </w:pPr>
      <w:r w:rsidRPr="00AA4AFD">
        <w:rPr>
          <w:bCs/>
          <w:iCs/>
          <w:sz w:val="24"/>
          <w:szCs w:val="24"/>
        </w:rPr>
        <w:t>Выпускник научится:</w:t>
      </w:r>
    </w:p>
    <w:p w:rsidR="0063728B" w:rsidRPr="00AA4AFD" w:rsidRDefault="0063728B" w:rsidP="00302E37">
      <w:pPr>
        <w:numPr>
          <w:ilvl w:val="0"/>
          <w:numId w:val="8"/>
        </w:numPr>
        <w:rPr>
          <w:sz w:val="24"/>
          <w:szCs w:val="24"/>
          <w:lang w:val="de-DE"/>
        </w:rPr>
      </w:pPr>
      <w:proofErr w:type="gramStart"/>
      <w:r w:rsidRPr="00AA4AFD">
        <w:rPr>
          <w:sz w:val="24"/>
          <w:szCs w:val="24"/>
        </w:rPr>
        <w:t>распознавать на чертежах, рисунках, моделях и в окружающем мире плоские геометрические фигуры (точка, прямая, отрезок, луч, угол, треугольник, окружность), распознавать виды углов, виды треугольников;</w:t>
      </w:r>
      <w:proofErr w:type="gramEnd"/>
    </w:p>
    <w:p w:rsidR="00302E37" w:rsidRPr="00AA4AFD" w:rsidRDefault="00302E37" w:rsidP="00302E37">
      <w:pPr>
        <w:numPr>
          <w:ilvl w:val="0"/>
          <w:numId w:val="8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распознавать развёртки куба, прямоугольного параллелепипеда, правильной пирамиды, цилиндра и конуса;</w:t>
      </w:r>
    </w:p>
    <w:p w:rsidR="00302E37" w:rsidRPr="00AA4AFD" w:rsidRDefault="00302E37" w:rsidP="00302E37">
      <w:pPr>
        <w:numPr>
          <w:ilvl w:val="0"/>
          <w:numId w:val="8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 xml:space="preserve">определять по линейным размерам развёртки фигуры линейные </w:t>
      </w:r>
      <w:r w:rsidR="003A68E5" w:rsidRPr="00AA4AFD">
        <w:rPr>
          <w:sz w:val="24"/>
          <w:szCs w:val="24"/>
        </w:rPr>
        <w:t>размеры самой фигуры и наоборот;</w:t>
      </w:r>
    </w:p>
    <w:p w:rsidR="003A68E5" w:rsidRPr="00AA4AFD" w:rsidRDefault="003A68E5" w:rsidP="00302E37">
      <w:pPr>
        <w:numPr>
          <w:ilvl w:val="0"/>
          <w:numId w:val="8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вычислять объём прямоугольного параллелепипеда.</w:t>
      </w:r>
    </w:p>
    <w:p w:rsidR="003A68E5" w:rsidRPr="00AA4AFD" w:rsidRDefault="003A68E5" w:rsidP="0063728B">
      <w:pPr>
        <w:ind w:firstLine="567"/>
        <w:jc w:val="both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 xml:space="preserve">Выпускник </w:t>
      </w:r>
      <w:r w:rsidR="0063728B" w:rsidRPr="00AA4AFD">
        <w:rPr>
          <w:i/>
          <w:sz w:val="24"/>
          <w:szCs w:val="24"/>
        </w:rPr>
        <w:t>получит возможность</w:t>
      </w:r>
      <w:r w:rsidRPr="00AA4AFD">
        <w:rPr>
          <w:i/>
          <w:sz w:val="24"/>
          <w:szCs w:val="24"/>
        </w:rPr>
        <w:t>:</w:t>
      </w:r>
    </w:p>
    <w:p w:rsidR="003A68E5" w:rsidRPr="00AA4AFD" w:rsidRDefault="003A68E5" w:rsidP="003A68E5">
      <w:pPr>
        <w:numPr>
          <w:ilvl w:val="0"/>
          <w:numId w:val="8"/>
        </w:numPr>
        <w:rPr>
          <w:i/>
          <w:sz w:val="24"/>
          <w:szCs w:val="24"/>
          <w:lang w:val="de-DE"/>
        </w:rPr>
      </w:pPr>
      <w:r w:rsidRPr="00AA4AFD">
        <w:rPr>
          <w:i/>
          <w:sz w:val="24"/>
          <w:szCs w:val="24"/>
        </w:rPr>
        <w:t xml:space="preserve">вычислять объёмы пространственных геометрических фигур, составленных из прямоугольных параллелепипедов; </w:t>
      </w:r>
    </w:p>
    <w:p w:rsidR="0063728B" w:rsidRPr="00AA4AFD" w:rsidRDefault="003A68E5" w:rsidP="003A68E5">
      <w:pPr>
        <w:numPr>
          <w:ilvl w:val="0"/>
          <w:numId w:val="8"/>
        </w:numPr>
        <w:rPr>
          <w:i/>
          <w:sz w:val="24"/>
          <w:szCs w:val="24"/>
          <w:lang w:val="de-DE"/>
        </w:rPr>
      </w:pPr>
      <w:proofErr w:type="gramStart"/>
      <w:r w:rsidRPr="00AA4AFD">
        <w:rPr>
          <w:i/>
          <w:sz w:val="24"/>
          <w:szCs w:val="24"/>
        </w:rPr>
        <w:t xml:space="preserve">углубить  и развить представления о </w:t>
      </w:r>
      <w:proofErr w:type="spellStart"/>
      <w:r w:rsidRPr="00AA4AFD">
        <w:rPr>
          <w:i/>
          <w:sz w:val="24"/>
          <w:szCs w:val="24"/>
        </w:rPr>
        <w:t>плостранственных</w:t>
      </w:r>
      <w:proofErr w:type="spellEnd"/>
      <w:r w:rsidR="0063728B" w:rsidRPr="00AA4AFD">
        <w:rPr>
          <w:i/>
          <w:sz w:val="24"/>
          <w:szCs w:val="24"/>
        </w:rPr>
        <w:t xml:space="preserve"> геометрических фигурах (точка, прямая, отрезок, луч, угол, треугольник, окружность);</w:t>
      </w:r>
      <w:proofErr w:type="gramEnd"/>
    </w:p>
    <w:p w:rsidR="003A68E5" w:rsidRPr="00AA4AFD" w:rsidRDefault="003A68E5" w:rsidP="003A68E5">
      <w:pPr>
        <w:numPr>
          <w:ilvl w:val="0"/>
          <w:numId w:val="8"/>
        </w:numPr>
        <w:rPr>
          <w:i/>
          <w:sz w:val="24"/>
          <w:szCs w:val="24"/>
          <w:lang w:val="de-DE"/>
        </w:rPr>
      </w:pPr>
      <w:r w:rsidRPr="00AA4AFD">
        <w:rPr>
          <w:i/>
          <w:sz w:val="24"/>
          <w:szCs w:val="24"/>
        </w:rPr>
        <w:t>применять понятие развёртки для выполнения практических расчётов.</w:t>
      </w:r>
    </w:p>
    <w:p w:rsidR="0063728B" w:rsidRPr="00AA4AFD" w:rsidRDefault="0063728B" w:rsidP="003A68E5">
      <w:pPr>
        <w:ind w:firstLine="567"/>
        <w:jc w:val="center"/>
        <w:rPr>
          <w:b/>
          <w:bCs/>
          <w:iCs/>
          <w:sz w:val="24"/>
          <w:szCs w:val="24"/>
        </w:rPr>
      </w:pPr>
      <w:proofErr w:type="spellStart"/>
      <w:r w:rsidRPr="00AA4AFD">
        <w:rPr>
          <w:b/>
          <w:bCs/>
          <w:iCs/>
          <w:sz w:val="24"/>
          <w:szCs w:val="24"/>
          <w:lang w:val="de-DE"/>
        </w:rPr>
        <w:t>Геометрические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 xml:space="preserve"> </w:t>
      </w:r>
      <w:proofErr w:type="spellStart"/>
      <w:r w:rsidRPr="00AA4AFD">
        <w:rPr>
          <w:b/>
          <w:bCs/>
          <w:iCs/>
          <w:sz w:val="24"/>
          <w:szCs w:val="24"/>
          <w:lang w:val="de-DE"/>
        </w:rPr>
        <w:t>фигуры</w:t>
      </w:r>
      <w:proofErr w:type="spellEnd"/>
    </w:p>
    <w:p w:rsidR="003A68E5" w:rsidRPr="00AA4AFD" w:rsidRDefault="003A68E5" w:rsidP="003A68E5">
      <w:pPr>
        <w:ind w:firstLine="567"/>
        <w:rPr>
          <w:sz w:val="24"/>
          <w:szCs w:val="24"/>
        </w:rPr>
      </w:pPr>
      <w:r w:rsidRPr="00AA4AFD">
        <w:rPr>
          <w:bCs/>
          <w:iCs/>
          <w:sz w:val="24"/>
          <w:szCs w:val="24"/>
        </w:rPr>
        <w:t>Выпускник научится:</w:t>
      </w:r>
    </w:p>
    <w:p w:rsidR="0063728B" w:rsidRPr="00AA4AFD" w:rsidRDefault="0063728B" w:rsidP="003A68E5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пользоваться языком геометрии для описания предметов окружающего мира и их взаимного расположения;</w:t>
      </w:r>
    </w:p>
    <w:p w:rsidR="0063728B" w:rsidRPr="00AA4AFD" w:rsidRDefault="0063728B" w:rsidP="003A68E5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распознавать и изображать на чертежах и рисунках геометрические фигуры и их конфигурации;</w:t>
      </w:r>
    </w:p>
    <w:p w:rsidR="0063728B" w:rsidRPr="00AA4AFD" w:rsidRDefault="0063728B" w:rsidP="003A68E5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lastRenderedPageBreak/>
        <w:t>находить значения длин линейных элементов фигур и их отношения, градусную меру углов от </w:t>
      </w:r>
      <w:r w:rsidRPr="00AA4AFD">
        <w:rPr>
          <w:bCs/>
          <w:sz w:val="24"/>
          <w:szCs w:val="24"/>
        </w:rPr>
        <w:t>0</w:t>
      </w:r>
      <w:r w:rsidRPr="00AA4AFD">
        <w:rPr>
          <w:sz w:val="24"/>
          <w:szCs w:val="24"/>
        </w:rPr>
        <w:t xml:space="preserve"> до 180 градусов, применяя определения, свойства и признаки фигур и их элементов, отношения фигур (равенство, </w:t>
      </w:r>
      <w:r w:rsidR="003A68E5" w:rsidRPr="00AA4AFD">
        <w:rPr>
          <w:sz w:val="24"/>
          <w:szCs w:val="24"/>
        </w:rPr>
        <w:t>подобие, симметрии, поворот, параллельный перенос</w:t>
      </w:r>
      <w:r w:rsidRPr="00AA4AFD">
        <w:rPr>
          <w:sz w:val="24"/>
          <w:szCs w:val="24"/>
        </w:rPr>
        <w:t>);</w:t>
      </w:r>
    </w:p>
    <w:p w:rsidR="003A68E5" w:rsidRPr="00AA4AFD" w:rsidRDefault="003A68E5" w:rsidP="003A68E5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оперировать с начальными понятиями тригонометрии и выполнять элементарные операции над функция</w:t>
      </w:r>
      <w:r w:rsidR="00ED2902" w:rsidRPr="00AA4AFD">
        <w:rPr>
          <w:sz w:val="24"/>
          <w:szCs w:val="24"/>
        </w:rPr>
        <w:t>ми углов;</w:t>
      </w:r>
    </w:p>
    <w:p w:rsidR="0063728B" w:rsidRPr="00AA4AFD" w:rsidRDefault="0063728B" w:rsidP="00ED2902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решать задачи на доказательство, опираясь на изученные свойства фигур и отношений между ними и применяя</w:t>
      </w:r>
      <w:r w:rsidR="00ED2902" w:rsidRPr="00AA4AFD">
        <w:rPr>
          <w:sz w:val="24"/>
          <w:szCs w:val="24"/>
        </w:rPr>
        <w:t xml:space="preserve"> изученные методы доказательств;</w:t>
      </w:r>
    </w:p>
    <w:p w:rsidR="0063728B" w:rsidRPr="00AA4AFD" w:rsidRDefault="0063728B" w:rsidP="00ED2902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решать</w:t>
      </w:r>
      <w:r w:rsidR="00ED2902" w:rsidRPr="00AA4AFD">
        <w:rPr>
          <w:sz w:val="24"/>
          <w:szCs w:val="24"/>
        </w:rPr>
        <w:t xml:space="preserve"> несложны</w:t>
      </w:r>
      <w:r w:rsidRPr="00AA4AFD">
        <w:rPr>
          <w:sz w:val="24"/>
          <w:szCs w:val="24"/>
        </w:rPr>
        <w:t>е задачи на построение, применяя основные алгоритмы построения с помощью циркуля и линейки;</w:t>
      </w:r>
    </w:p>
    <w:p w:rsidR="0063728B" w:rsidRPr="00AA4AFD" w:rsidRDefault="0063728B" w:rsidP="00ED2902">
      <w:pPr>
        <w:numPr>
          <w:ilvl w:val="0"/>
          <w:numId w:val="9"/>
        </w:numPr>
        <w:rPr>
          <w:sz w:val="24"/>
          <w:szCs w:val="24"/>
          <w:lang w:val="de-DE"/>
        </w:rPr>
      </w:pPr>
      <w:proofErr w:type="spellStart"/>
      <w:r w:rsidRPr="00AA4AFD">
        <w:rPr>
          <w:sz w:val="24"/>
          <w:szCs w:val="24"/>
          <w:lang w:val="de-DE"/>
        </w:rPr>
        <w:t>решать</w:t>
      </w:r>
      <w:proofErr w:type="spellEnd"/>
      <w:r w:rsidRPr="00AA4AFD">
        <w:rPr>
          <w:sz w:val="24"/>
          <w:szCs w:val="24"/>
          <w:lang w:val="de-DE"/>
        </w:rPr>
        <w:t> </w:t>
      </w:r>
      <w:proofErr w:type="spellStart"/>
      <w:r w:rsidRPr="00AA4AFD">
        <w:rPr>
          <w:sz w:val="24"/>
          <w:szCs w:val="24"/>
          <w:lang w:val="de-DE"/>
        </w:rPr>
        <w:t>простейшие</w:t>
      </w:r>
      <w:proofErr w:type="spellEnd"/>
      <w:r w:rsidRPr="00AA4AFD">
        <w:rPr>
          <w:sz w:val="24"/>
          <w:szCs w:val="24"/>
          <w:lang w:val="de-DE"/>
        </w:rPr>
        <w:t xml:space="preserve"> </w:t>
      </w:r>
      <w:r w:rsidR="00ED2902" w:rsidRPr="00AA4AFD">
        <w:rPr>
          <w:sz w:val="24"/>
          <w:szCs w:val="24"/>
        </w:rPr>
        <w:t xml:space="preserve">планиметрические </w:t>
      </w:r>
      <w:proofErr w:type="spellStart"/>
      <w:r w:rsidRPr="00AA4AFD">
        <w:rPr>
          <w:sz w:val="24"/>
          <w:szCs w:val="24"/>
          <w:lang w:val="de-DE"/>
        </w:rPr>
        <w:t>задачи</w:t>
      </w:r>
      <w:proofErr w:type="spellEnd"/>
      <w:r w:rsidR="00ED2902" w:rsidRPr="00AA4AFD">
        <w:rPr>
          <w:sz w:val="24"/>
          <w:szCs w:val="24"/>
        </w:rPr>
        <w:t xml:space="preserve"> в пространстве</w:t>
      </w:r>
      <w:r w:rsidRPr="00AA4AFD">
        <w:rPr>
          <w:sz w:val="24"/>
          <w:szCs w:val="24"/>
          <w:lang w:val="de-DE"/>
        </w:rPr>
        <w:t>.</w:t>
      </w:r>
    </w:p>
    <w:p w:rsidR="00ED368E" w:rsidRPr="00AA4AFD" w:rsidRDefault="00ED368E" w:rsidP="00ED368E">
      <w:pPr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Выпускник получит возможность:</w:t>
      </w:r>
    </w:p>
    <w:p w:rsidR="0063728B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овладеть</w:t>
      </w:r>
      <w:r w:rsidR="0063728B" w:rsidRPr="00AA4AFD">
        <w:rPr>
          <w:sz w:val="24"/>
          <w:szCs w:val="24"/>
        </w:rPr>
        <w:t xml:space="preserve"> методами решения задач на вычисления и доказательства: методом от противного, </w:t>
      </w:r>
      <w:r w:rsidRPr="00AA4AFD">
        <w:rPr>
          <w:sz w:val="24"/>
          <w:szCs w:val="24"/>
        </w:rPr>
        <w:t xml:space="preserve">методом подобия, </w:t>
      </w:r>
      <w:r w:rsidR="0063728B" w:rsidRPr="00AA4AFD">
        <w:rPr>
          <w:sz w:val="24"/>
          <w:szCs w:val="24"/>
        </w:rPr>
        <w:t>методом перебора вариантов</w:t>
      </w:r>
      <w:r w:rsidRPr="00AA4AFD">
        <w:rPr>
          <w:sz w:val="24"/>
          <w:szCs w:val="24"/>
        </w:rPr>
        <w:t xml:space="preserve"> и методом геометрических мест точек</w:t>
      </w:r>
      <w:r w:rsidR="0063728B" w:rsidRPr="00AA4AFD">
        <w:rPr>
          <w:sz w:val="24"/>
          <w:szCs w:val="24"/>
        </w:rPr>
        <w:t>;</w:t>
      </w:r>
    </w:p>
    <w:p w:rsidR="0063728B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приобрести опыт</w:t>
      </w:r>
      <w:r w:rsidR="0063728B" w:rsidRPr="00AA4AFD">
        <w:rPr>
          <w:sz w:val="24"/>
          <w:szCs w:val="24"/>
        </w:rPr>
        <w:t xml:space="preserve"> применения алгебраического </w:t>
      </w:r>
      <w:r w:rsidRPr="00AA4AFD">
        <w:rPr>
          <w:sz w:val="24"/>
          <w:szCs w:val="24"/>
        </w:rPr>
        <w:t xml:space="preserve">и тригонометрического </w:t>
      </w:r>
      <w:r w:rsidR="0063728B" w:rsidRPr="00AA4AFD">
        <w:rPr>
          <w:sz w:val="24"/>
          <w:szCs w:val="24"/>
        </w:rPr>
        <w:t xml:space="preserve">аппарата </w:t>
      </w:r>
      <w:r w:rsidRPr="00AA4AFD">
        <w:rPr>
          <w:sz w:val="24"/>
          <w:szCs w:val="24"/>
        </w:rPr>
        <w:t xml:space="preserve">и идей движения </w:t>
      </w:r>
      <w:r w:rsidR="0063728B" w:rsidRPr="00AA4AFD">
        <w:rPr>
          <w:sz w:val="24"/>
          <w:szCs w:val="24"/>
        </w:rPr>
        <w:t>при решении геометрических задач;</w:t>
      </w:r>
    </w:p>
    <w:p w:rsidR="0063728B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овладеть</w:t>
      </w:r>
      <w:r w:rsidR="0063728B" w:rsidRPr="00AA4AFD">
        <w:rPr>
          <w:sz w:val="24"/>
          <w:szCs w:val="24"/>
        </w:rPr>
        <w:t xml:space="preserve"> традиционной схемой решения задач на построение с помощью циркуля и линейки: анализ, построение, доказательство и исследование;</w:t>
      </w:r>
    </w:p>
    <w:p w:rsidR="00ED368E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научиться решать задачи на построение методом геометрического места точек и методом подобия;</w:t>
      </w:r>
    </w:p>
    <w:p w:rsidR="00ED368E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приобрести опыт исследования свой</w:t>
      </w:r>
      <w:proofErr w:type="gramStart"/>
      <w:r w:rsidRPr="00AA4AFD">
        <w:rPr>
          <w:sz w:val="24"/>
          <w:szCs w:val="24"/>
        </w:rPr>
        <w:t>ств пл</w:t>
      </w:r>
      <w:proofErr w:type="gramEnd"/>
      <w:r w:rsidRPr="00AA4AFD">
        <w:rPr>
          <w:sz w:val="24"/>
          <w:szCs w:val="24"/>
        </w:rPr>
        <w:t>аниметрических фигур с помощью компьютерных программ;</w:t>
      </w:r>
    </w:p>
    <w:p w:rsidR="0063728B" w:rsidRPr="00AA4AFD" w:rsidRDefault="00ED368E" w:rsidP="00ED368E">
      <w:pPr>
        <w:numPr>
          <w:ilvl w:val="0"/>
          <w:numId w:val="9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 xml:space="preserve">приобрести опыт выполнения проектов по темам: «Геометрические преобразования на плоскости», «Построение отрезков по формуле». </w:t>
      </w:r>
    </w:p>
    <w:p w:rsidR="0063728B" w:rsidRPr="00AA4AFD" w:rsidRDefault="0063728B" w:rsidP="00ED368E">
      <w:pPr>
        <w:ind w:firstLine="567"/>
        <w:jc w:val="center"/>
        <w:rPr>
          <w:b/>
          <w:sz w:val="24"/>
          <w:szCs w:val="24"/>
          <w:lang w:val="de-DE"/>
        </w:rPr>
      </w:pPr>
      <w:proofErr w:type="spellStart"/>
      <w:r w:rsidRPr="00AA4AFD">
        <w:rPr>
          <w:b/>
          <w:bCs/>
          <w:iCs/>
          <w:sz w:val="24"/>
          <w:szCs w:val="24"/>
          <w:lang w:val="de-DE"/>
        </w:rPr>
        <w:t>Измерение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 xml:space="preserve"> </w:t>
      </w:r>
      <w:proofErr w:type="spellStart"/>
      <w:r w:rsidRPr="00AA4AFD">
        <w:rPr>
          <w:b/>
          <w:bCs/>
          <w:iCs/>
          <w:sz w:val="24"/>
          <w:szCs w:val="24"/>
          <w:lang w:val="de-DE"/>
        </w:rPr>
        <w:t>геометрических</w:t>
      </w:r>
      <w:proofErr w:type="spellEnd"/>
      <w:r w:rsidRPr="00AA4AFD">
        <w:rPr>
          <w:b/>
          <w:bCs/>
          <w:iCs/>
          <w:sz w:val="24"/>
          <w:szCs w:val="24"/>
          <w:lang w:val="de-DE"/>
        </w:rPr>
        <w:t xml:space="preserve"> </w:t>
      </w:r>
      <w:proofErr w:type="spellStart"/>
      <w:r w:rsidRPr="00AA4AFD">
        <w:rPr>
          <w:b/>
          <w:bCs/>
          <w:iCs/>
          <w:sz w:val="24"/>
          <w:szCs w:val="24"/>
          <w:lang w:val="de-DE"/>
        </w:rPr>
        <w:t>величин</w:t>
      </w:r>
      <w:proofErr w:type="spellEnd"/>
    </w:p>
    <w:p w:rsidR="00ED368E" w:rsidRPr="00AA4AFD" w:rsidRDefault="00ED368E" w:rsidP="00ED368E">
      <w:pPr>
        <w:rPr>
          <w:sz w:val="24"/>
          <w:szCs w:val="24"/>
        </w:rPr>
      </w:pPr>
      <w:r w:rsidRPr="00AA4AFD">
        <w:rPr>
          <w:bCs/>
          <w:iCs/>
          <w:sz w:val="24"/>
          <w:szCs w:val="24"/>
        </w:rPr>
        <w:t>Выпускник научится:</w:t>
      </w:r>
    </w:p>
    <w:p w:rsidR="0063728B" w:rsidRPr="00AA4AFD" w:rsidRDefault="0063728B" w:rsidP="00ED368E">
      <w:pPr>
        <w:numPr>
          <w:ilvl w:val="0"/>
          <w:numId w:val="11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использовать свойства измерения длин</w:t>
      </w:r>
      <w:r w:rsidR="00A65912" w:rsidRPr="00AA4AFD">
        <w:rPr>
          <w:sz w:val="24"/>
          <w:szCs w:val="24"/>
        </w:rPr>
        <w:t>, площадей</w:t>
      </w:r>
      <w:r w:rsidRPr="00AA4AFD">
        <w:rPr>
          <w:sz w:val="24"/>
          <w:szCs w:val="24"/>
        </w:rPr>
        <w:t xml:space="preserve"> и углов при решении задач на нахождение длины отрезка</w:t>
      </w:r>
      <w:r w:rsidR="00A65912" w:rsidRPr="00AA4AFD">
        <w:rPr>
          <w:sz w:val="24"/>
          <w:szCs w:val="24"/>
        </w:rPr>
        <w:t xml:space="preserve">, длины окружности, длины дуги окружности, </w:t>
      </w:r>
      <w:r w:rsidRPr="00AA4AFD">
        <w:rPr>
          <w:sz w:val="24"/>
          <w:szCs w:val="24"/>
        </w:rPr>
        <w:t>градусной меры угла;</w:t>
      </w:r>
    </w:p>
    <w:p w:rsidR="0063728B" w:rsidRPr="00AA4AFD" w:rsidRDefault="0063728B" w:rsidP="00A65912">
      <w:pPr>
        <w:numPr>
          <w:ilvl w:val="0"/>
          <w:numId w:val="11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 xml:space="preserve">вычислять длины линейных элементов </w:t>
      </w:r>
      <w:r w:rsidR="00A65912" w:rsidRPr="00AA4AFD">
        <w:rPr>
          <w:sz w:val="24"/>
          <w:szCs w:val="24"/>
        </w:rPr>
        <w:t xml:space="preserve">фигур </w:t>
      </w:r>
      <w:r w:rsidRPr="00AA4AFD">
        <w:rPr>
          <w:sz w:val="24"/>
          <w:szCs w:val="24"/>
        </w:rPr>
        <w:t>и их углы</w:t>
      </w:r>
      <w:r w:rsidR="00A65912" w:rsidRPr="00AA4AFD">
        <w:rPr>
          <w:sz w:val="24"/>
          <w:szCs w:val="24"/>
        </w:rPr>
        <w:t>, используя формулы длины окружности и длины дуги окружности, формулы площадей фигур</w:t>
      </w:r>
      <w:r w:rsidRPr="00AA4AFD">
        <w:rPr>
          <w:sz w:val="24"/>
          <w:szCs w:val="24"/>
        </w:rPr>
        <w:t>;</w:t>
      </w:r>
    </w:p>
    <w:p w:rsidR="0063728B" w:rsidRPr="00AA4AFD" w:rsidRDefault="00A65912" w:rsidP="00A65912">
      <w:pPr>
        <w:numPr>
          <w:ilvl w:val="0"/>
          <w:numId w:val="11"/>
        </w:numPr>
        <w:rPr>
          <w:sz w:val="24"/>
          <w:szCs w:val="24"/>
          <w:lang w:val="de-DE"/>
        </w:rPr>
      </w:pPr>
      <w:proofErr w:type="spellStart"/>
      <w:r w:rsidRPr="00AA4AFD">
        <w:rPr>
          <w:sz w:val="24"/>
          <w:szCs w:val="24"/>
          <w:lang w:val="de-DE"/>
        </w:rPr>
        <w:t>вычислять</w:t>
      </w:r>
      <w:proofErr w:type="spellEnd"/>
      <w:r w:rsidRPr="00AA4AFD">
        <w:rPr>
          <w:sz w:val="24"/>
          <w:szCs w:val="24"/>
          <w:lang w:val="de-DE"/>
        </w:rPr>
        <w:t xml:space="preserve"> п</w:t>
      </w:r>
      <w:proofErr w:type="spellStart"/>
      <w:r w:rsidRPr="00AA4AFD">
        <w:rPr>
          <w:sz w:val="24"/>
          <w:szCs w:val="24"/>
        </w:rPr>
        <w:t>лощади</w:t>
      </w:r>
      <w:proofErr w:type="spellEnd"/>
      <w:r w:rsidR="0063728B" w:rsidRPr="00AA4AFD">
        <w:rPr>
          <w:sz w:val="24"/>
          <w:szCs w:val="24"/>
          <w:lang w:val="de-DE"/>
        </w:rPr>
        <w:t xml:space="preserve"> </w:t>
      </w:r>
      <w:proofErr w:type="spellStart"/>
      <w:r w:rsidR="0063728B" w:rsidRPr="00AA4AFD">
        <w:rPr>
          <w:sz w:val="24"/>
          <w:szCs w:val="24"/>
          <w:lang w:val="de-DE"/>
        </w:rPr>
        <w:t>треугольников</w:t>
      </w:r>
      <w:proofErr w:type="spellEnd"/>
      <w:r w:rsidRPr="00AA4AFD">
        <w:rPr>
          <w:sz w:val="24"/>
          <w:szCs w:val="24"/>
        </w:rPr>
        <w:t>, прямоугольников, параллелограммов, трапеций, кругов и секторов</w:t>
      </w:r>
      <w:r w:rsidR="0063728B" w:rsidRPr="00AA4AFD">
        <w:rPr>
          <w:sz w:val="24"/>
          <w:szCs w:val="24"/>
          <w:lang w:val="de-DE"/>
        </w:rPr>
        <w:t>;</w:t>
      </w:r>
    </w:p>
    <w:p w:rsidR="00A65912" w:rsidRPr="00AA4AFD" w:rsidRDefault="00A65912" w:rsidP="00A65912">
      <w:pPr>
        <w:numPr>
          <w:ilvl w:val="0"/>
          <w:numId w:val="11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вычислять длину окружности, длину дуги окружности;</w:t>
      </w:r>
    </w:p>
    <w:p w:rsidR="0063728B" w:rsidRPr="00AA4AFD" w:rsidRDefault="0063728B" w:rsidP="00A65912">
      <w:pPr>
        <w:numPr>
          <w:ilvl w:val="0"/>
          <w:numId w:val="11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 xml:space="preserve">решать задачи на доказательство с использованием </w:t>
      </w:r>
      <w:r w:rsidR="00A65912" w:rsidRPr="00AA4AFD">
        <w:rPr>
          <w:sz w:val="24"/>
          <w:szCs w:val="24"/>
        </w:rPr>
        <w:t xml:space="preserve">формул длины окружности и длины дуги окружности, формул площадей фигур; </w:t>
      </w:r>
    </w:p>
    <w:p w:rsidR="0063728B" w:rsidRPr="00AA4AFD" w:rsidRDefault="0063728B" w:rsidP="00A65912">
      <w:pPr>
        <w:numPr>
          <w:ilvl w:val="0"/>
          <w:numId w:val="11"/>
        </w:numPr>
        <w:rPr>
          <w:sz w:val="24"/>
          <w:szCs w:val="24"/>
          <w:lang w:val="de-DE"/>
        </w:rPr>
      </w:pPr>
      <w:r w:rsidRPr="00AA4AFD">
        <w:rPr>
          <w:sz w:val="24"/>
          <w:szCs w:val="24"/>
        </w:rPr>
        <w:t>решать практические задачи, связанные с нахождением геометрических величин (используя при необходимости справочники и технические средства).</w:t>
      </w:r>
    </w:p>
    <w:p w:rsidR="00ED368E" w:rsidRPr="00AA4AFD" w:rsidRDefault="00ED368E" w:rsidP="00A65912">
      <w:pPr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Выпускник получит возможность:</w:t>
      </w:r>
    </w:p>
    <w:p w:rsidR="00A65912" w:rsidRPr="00AA4AFD" w:rsidRDefault="00A65912" w:rsidP="00A65912">
      <w:pPr>
        <w:numPr>
          <w:ilvl w:val="0"/>
          <w:numId w:val="12"/>
        </w:numPr>
        <w:rPr>
          <w:i/>
          <w:sz w:val="24"/>
          <w:szCs w:val="24"/>
          <w:lang w:val="de-DE"/>
        </w:rPr>
      </w:pPr>
      <w:r w:rsidRPr="00AA4AFD">
        <w:rPr>
          <w:i/>
          <w:sz w:val="24"/>
          <w:szCs w:val="24"/>
        </w:rPr>
        <w:t>вычислять площади фигур, составленных из двух или более прямоугольников, параллелограммов, треугольников, круга и сектора;</w:t>
      </w:r>
    </w:p>
    <w:p w:rsidR="0063728B" w:rsidRPr="00AA4AFD" w:rsidRDefault="00A65912" w:rsidP="00A65912">
      <w:pPr>
        <w:numPr>
          <w:ilvl w:val="0"/>
          <w:numId w:val="12"/>
        </w:numPr>
        <w:rPr>
          <w:i/>
          <w:sz w:val="24"/>
          <w:szCs w:val="24"/>
          <w:lang w:val="de-DE"/>
        </w:rPr>
      </w:pPr>
      <w:r w:rsidRPr="00AA4AFD">
        <w:rPr>
          <w:i/>
          <w:sz w:val="24"/>
          <w:szCs w:val="24"/>
        </w:rPr>
        <w:t>вычислять площади многоугольников, используя отношения</w:t>
      </w:r>
      <w:r w:rsidR="00D10A07" w:rsidRPr="00AA4AFD">
        <w:rPr>
          <w:i/>
          <w:sz w:val="24"/>
          <w:szCs w:val="24"/>
        </w:rPr>
        <w:t xml:space="preserve"> равновеликости и </w:t>
      </w:r>
      <w:proofErr w:type="spellStart"/>
      <w:r w:rsidR="00D10A07" w:rsidRPr="00AA4AFD">
        <w:rPr>
          <w:i/>
          <w:sz w:val="24"/>
          <w:szCs w:val="24"/>
        </w:rPr>
        <w:t>равносоставленности</w:t>
      </w:r>
      <w:proofErr w:type="spellEnd"/>
      <w:r w:rsidR="00D10A07" w:rsidRPr="00AA4AFD">
        <w:rPr>
          <w:i/>
          <w:sz w:val="24"/>
          <w:szCs w:val="24"/>
        </w:rPr>
        <w:t xml:space="preserve">;  </w:t>
      </w:r>
    </w:p>
    <w:p w:rsidR="0063728B" w:rsidRPr="00AA4AFD" w:rsidRDefault="00D10A07" w:rsidP="00D10A07">
      <w:pPr>
        <w:numPr>
          <w:ilvl w:val="0"/>
          <w:numId w:val="12"/>
        </w:numPr>
        <w:rPr>
          <w:i/>
          <w:sz w:val="24"/>
          <w:szCs w:val="24"/>
          <w:lang w:val="de-DE"/>
        </w:rPr>
      </w:pPr>
      <w:r w:rsidRPr="00AA4AFD">
        <w:rPr>
          <w:i/>
          <w:sz w:val="24"/>
          <w:szCs w:val="24"/>
        </w:rPr>
        <w:t>приобрести опыт</w:t>
      </w:r>
      <w:r w:rsidR="0063728B" w:rsidRPr="00AA4AFD">
        <w:rPr>
          <w:i/>
          <w:sz w:val="24"/>
          <w:szCs w:val="24"/>
        </w:rPr>
        <w:t xml:space="preserve"> применения алгебраического </w:t>
      </w:r>
      <w:r w:rsidRPr="00AA4AFD">
        <w:rPr>
          <w:i/>
          <w:sz w:val="24"/>
          <w:szCs w:val="24"/>
        </w:rPr>
        <w:t xml:space="preserve">и тригонометрического </w:t>
      </w:r>
      <w:r w:rsidR="0063728B" w:rsidRPr="00AA4AFD">
        <w:rPr>
          <w:i/>
          <w:sz w:val="24"/>
          <w:szCs w:val="24"/>
        </w:rPr>
        <w:t xml:space="preserve">аппарата </w:t>
      </w:r>
      <w:r w:rsidRPr="00AA4AFD">
        <w:rPr>
          <w:i/>
          <w:sz w:val="24"/>
          <w:szCs w:val="24"/>
        </w:rPr>
        <w:t xml:space="preserve">и идей движения </w:t>
      </w:r>
      <w:r w:rsidR="0063728B" w:rsidRPr="00AA4AFD">
        <w:rPr>
          <w:i/>
          <w:sz w:val="24"/>
          <w:szCs w:val="24"/>
        </w:rPr>
        <w:t>при решении задач на вычисление</w:t>
      </w:r>
      <w:r w:rsidRPr="00AA4AFD">
        <w:rPr>
          <w:i/>
          <w:sz w:val="24"/>
          <w:szCs w:val="24"/>
        </w:rPr>
        <w:t xml:space="preserve"> площадей многоугольников</w:t>
      </w:r>
      <w:r w:rsidR="0063728B" w:rsidRPr="00AA4AFD">
        <w:rPr>
          <w:i/>
          <w:sz w:val="24"/>
          <w:szCs w:val="24"/>
        </w:rPr>
        <w:t>.</w:t>
      </w:r>
    </w:p>
    <w:p w:rsidR="00D10A07" w:rsidRPr="00AA4AFD" w:rsidRDefault="00D10A07" w:rsidP="00D10A07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lastRenderedPageBreak/>
        <w:t>Координаты</w:t>
      </w:r>
    </w:p>
    <w:p w:rsidR="00D10A07" w:rsidRPr="00AA4AFD" w:rsidRDefault="00D10A07" w:rsidP="00D10A07">
      <w:pPr>
        <w:ind w:firstLine="567"/>
        <w:rPr>
          <w:sz w:val="24"/>
          <w:szCs w:val="24"/>
        </w:rPr>
      </w:pPr>
      <w:r w:rsidRPr="00AA4AFD">
        <w:rPr>
          <w:bCs/>
          <w:iCs/>
          <w:sz w:val="24"/>
          <w:szCs w:val="24"/>
        </w:rPr>
        <w:t>Выпускник научится:</w:t>
      </w:r>
    </w:p>
    <w:p w:rsidR="00D10A07" w:rsidRPr="00AA4AFD" w:rsidRDefault="00D10A07" w:rsidP="00D10A07">
      <w:pPr>
        <w:numPr>
          <w:ilvl w:val="1"/>
          <w:numId w:val="11"/>
        </w:numPr>
        <w:ind w:left="426" w:firstLine="0"/>
        <w:rPr>
          <w:sz w:val="24"/>
          <w:szCs w:val="24"/>
        </w:rPr>
      </w:pPr>
      <w:r w:rsidRPr="00AA4AFD">
        <w:rPr>
          <w:sz w:val="24"/>
          <w:szCs w:val="24"/>
        </w:rPr>
        <w:t xml:space="preserve">вычислять длину отрезка по координатам его концов; вычислять координаты середины отрезка; </w:t>
      </w:r>
    </w:p>
    <w:p w:rsidR="00D10A07" w:rsidRPr="00AA4AFD" w:rsidRDefault="00D10A07" w:rsidP="00D10A07">
      <w:pPr>
        <w:numPr>
          <w:ilvl w:val="1"/>
          <w:numId w:val="11"/>
        </w:numPr>
        <w:ind w:left="426" w:firstLine="0"/>
        <w:rPr>
          <w:sz w:val="24"/>
          <w:szCs w:val="24"/>
        </w:rPr>
      </w:pPr>
      <w:r w:rsidRPr="00AA4AFD">
        <w:rPr>
          <w:sz w:val="24"/>
          <w:szCs w:val="24"/>
        </w:rPr>
        <w:t>использовать координатный метод для изучения свой</w:t>
      </w:r>
      <w:proofErr w:type="gramStart"/>
      <w:r w:rsidRPr="00AA4AFD">
        <w:rPr>
          <w:sz w:val="24"/>
          <w:szCs w:val="24"/>
        </w:rPr>
        <w:t>ств пр</w:t>
      </w:r>
      <w:proofErr w:type="gramEnd"/>
      <w:r w:rsidRPr="00AA4AFD">
        <w:rPr>
          <w:sz w:val="24"/>
          <w:szCs w:val="24"/>
        </w:rPr>
        <w:t>ямых и окружностей.</w:t>
      </w:r>
    </w:p>
    <w:p w:rsidR="00D10A07" w:rsidRPr="00AA4AFD" w:rsidRDefault="00D10A07" w:rsidP="00D10A07">
      <w:pPr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Выпускник получит возможность:</w:t>
      </w:r>
    </w:p>
    <w:p w:rsidR="00D10A07" w:rsidRPr="00AA4AFD" w:rsidRDefault="00D10A07" w:rsidP="00D10A07">
      <w:pPr>
        <w:numPr>
          <w:ilvl w:val="1"/>
          <w:numId w:val="11"/>
        </w:numPr>
        <w:ind w:left="567" w:hanging="141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овладеть координатным методом решения задач на вычисление и доказательство;</w:t>
      </w:r>
    </w:p>
    <w:p w:rsidR="00D10A07" w:rsidRPr="00AA4AFD" w:rsidRDefault="00D10A07" w:rsidP="00D10A07">
      <w:pPr>
        <w:numPr>
          <w:ilvl w:val="1"/>
          <w:numId w:val="11"/>
        </w:numPr>
        <w:ind w:left="567" w:hanging="141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 xml:space="preserve">приобрести опыт использования </w:t>
      </w:r>
      <w:proofErr w:type="spellStart"/>
      <w:r w:rsidRPr="00AA4AFD">
        <w:rPr>
          <w:i/>
          <w:sz w:val="24"/>
          <w:szCs w:val="24"/>
        </w:rPr>
        <w:t>компьтерных</w:t>
      </w:r>
      <w:proofErr w:type="spellEnd"/>
      <w:r w:rsidRPr="00AA4AFD">
        <w:rPr>
          <w:i/>
          <w:sz w:val="24"/>
          <w:szCs w:val="24"/>
        </w:rPr>
        <w:t xml:space="preserve"> программ для анализа частных случаев взаимного расположения окружностей и прямых;</w:t>
      </w:r>
    </w:p>
    <w:p w:rsidR="00FA477F" w:rsidRPr="00AA4AFD" w:rsidRDefault="00FA477F" w:rsidP="00FA477F">
      <w:pPr>
        <w:numPr>
          <w:ilvl w:val="1"/>
          <w:numId w:val="11"/>
        </w:numPr>
        <w:ind w:left="567" w:hanging="141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 xml:space="preserve">приобрести опыт выполнения проектов на тему «Применение координатного», «Построение отрезков по формуле». </w:t>
      </w:r>
    </w:p>
    <w:p w:rsidR="00D10A07" w:rsidRPr="00AA4AFD" w:rsidRDefault="00E3755E" w:rsidP="00E3755E">
      <w:pPr>
        <w:jc w:val="center"/>
        <w:rPr>
          <w:b/>
          <w:bCs/>
          <w:iCs/>
          <w:sz w:val="24"/>
          <w:szCs w:val="24"/>
        </w:rPr>
      </w:pPr>
      <w:r w:rsidRPr="00AA4AFD">
        <w:rPr>
          <w:b/>
          <w:sz w:val="24"/>
          <w:szCs w:val="24"/>
        </w:rPr>
        <w:t xml:space="preserve">Векторы </w:t>
      </w:r>
    </w:p>
    <w:p w:rsidR="00D10A07" w:rsidRPr="00AA4AFD" w:rsidRDefault="00D10A07" w:rsidP="00D10A07">
      <w:pPr>
        <w:rPr>
          <w:bCs/>
          <w:iCs/>
          <w:sz w:val="24"/>
          <w:szCs w:val="24"/>
        </w:rPr>
      </w:pPr>
      <w:r w:rsidRPr="00AA4AFD">
        <w:rPr>
          <w:bCs/>
          <w:iCs/>
          <w:sz w:val="24"/>
          <w:szCs w:val="24"/>
        </w:rPr>
        <w:t>Выпускник научится:</w:t>
      </w:r>
    </w:p>
    <w:p w:rsidR="00E3755E" w:rsidRPr="00AA4AFD" w:rsidRDefault="00E3755E" w:rsidP="00E3755E">
      <w:pPr>
        <w:numPr>
          <w:ilvl w:val="1"/>
          <w:numId w:val="6"/>
        </w:numPr>
        <w:ind w:left="567" w:hanging="141"/>
        <w:rPr>
          <w:sz w:val="24"/>
          <w:szCs w:val="24"/>
        </w:rPr>
      </w:pPr>
      <w:r w:rsidRPr="00AA4AFD">
        <w:rPr>
          <w:sz w:val="24"/>
          <w:szCs w:val="24"/>
        </w:rPr>
        <w:t xml:space="preserve">оперировать с векторами: находить сумму и разность двух векторов, заданных геометрически, находить вектор, равный произведению заданного вектора на число; </w:t>
      </w:r>
    </w:p>
    <w:p w:rsidR="00E3755E" w:rsidRPr="00AA4AFD" w:rsidRDefault="00E3755E" w:rsidP="00E3755E">
      <w:pPr>
        <w:numPr>
          <w:ilvl w:val="1"/>
          <w:numId w:val="6"/>
        </w:numPr>
        <w:ind w:left="567" w:hanging="141"/>
        <w:rPr>
          <w:sz w:val="24"/>
          <w:szCs w:val="24"/>
        </w:rPr>
      </w:pPr>
      <w:r w:rsidRPr="00AA4AFD">
        <w:rPr>
          <w:sz w:val="24"/>
          <w:szCs w:val="24"/>
        </w:rPr>
        <w:t>находить для векторов, заданных координатами: длину вектора, координаты суммы и разности двух и более векторов, координаты произведения вектора на число, применяя при необходимости сочетательный, переместительный и распределительный законы;</w:t>
      </w:r>
    </w:p>
    <w:p w:rsidR="00E3755E" w:rsidRPr="00AA4AFD" w:rsidRDefault="00E3755E" w:rsidP="00E3755E">
      <w:pPr>
        <w:numPr>
          <w:ilvl w:val="1"/>
          <w:numId w:val="6"/>
        </w:numPr>
        <w:ind w:left="567" w:hanging="141"/>
        <w:rPr>
          <w:sz w:val="24"/>
          <w:szCs w:val="24"/>
        </w:rPr>
      </w:pPr>
      <w:r w:rsidRPr="00AA4AFD">
        <w:rPr>
          <w:sz w:val="24"/>
          <w:szCs w:val="24"/>
        </w:rPr>
        <w:t>вычислять скалярное произведение векторов, находить угол между векторами, устанавливать перпендикулярность прямых.</w:t>
      </w:r>
    </w:p>
    <w:p w:rsidR="00D10A07" w:rsidRPr="00AA4AFD" w:rsidRDefault="00D10A07" w:rsidP="00D10A07">
      <w:pPr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Выпускник получит возможность:</w:t>
      </w:r>
    </w:p>
    <w:p w:rsidR="00E3755E" w:rsidRPr="00AA4AFD" w:rsidRDefault="00E3755E" w:rsidP="00E3755E">
      <w:pPr>
        <w:numPr>
          <w:ilvl w:val="1"/>
          <w:numId w:val="6"/>
        </w:numPr>
        <w:ind w:left="426" w:firstLine="0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 xml:space="preserve">овладеть векторным методом для решения задач на вычисление и доказательство; </w:t>
      </w:r>
    </w:p>
    <w:p w:rsidR="0063728B" w:rsidRPr="00AA4AFD" w:rsidRDefault="00E3755E" w:rsidP="00D54424">
      <w:pPr>
        <w:numPr>
          <w:ilvl w:val="1"/>
          <w:numId w:val="6"/>
        </w:numPr>
        <w:ind w:left="426" w:firstLine="0"/>
        <w:rPr>
          <w:i/>
          <w:sz w:val="24"/>
          <w:szCs w:val="24"/>
        </w:rPr>
      </w:pPr>
      <w:r w:rsidRPr="00AA4AFD">
        <w:rPr>
          <w:i/>
          <w:sz w:val="24"/>
          <w:szCs w:val="24"/>
        </w:rPr>
        <w:t>приобрести опыт выполнения проектов на тему «Применение векторного метода при решении задач на вычисление и доказательство».</w:t>
      </w:r>
    </w:p>
    <w:p w:rsidR="00D54424" w:rsidRPr="00AA4AFD" w:rsidRDefault="0063728B" w:rsidP="00D54424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Содержание учебного предмета</w:t>
      </w:r>
    </w:p>
    <w:p w:rsidR="00D54424" w:rsidRPr="00AA4AFD" w:rsidRDefault="00D54424" w:rsidP="00D54424">
      <w:pPr>
        <w:rPr>
          <w:sz w:val="24"/>
          <w:szCs w:val="24"/>
          <w:u w:val="single"/>
        </w:rPr>
      </w:pPr>
      <w:r w:rsidRPr="00AA4AFD">
        <w:rPr>
          <w:sz w:val="24"/>
          <w:szCs w:val="24"/>
          <w:u w:val="single"/>
        </w:rPr>
        <w:t>Модуль «Геометрия»</w:t>
      </w:r>
    </w:p>
    <w:p w:rsidR="00D54424" w:rsidRPr="00AA4AFD" w:rsidRDefault="00D54424" w:rsidP="00D54424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     Геометрия – один из важнейших компонентов математического образования, необходимая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Изучение геометрии вносит вклад в развитие логического мышления, в формирование понятия доказательства.</w:t>
      </w:r>
    </w:p>
    <w:p w:rsidR="00D54424" w:rsidRPr="00AA4AFD" w:rsidRDefault="00D54424" w:rsidP="00D54424">
      <w:pPr>
        <w:jc w:val="both"/>
        <w:rPr>
          <w:bCs/>
          <w:color w:val="FF0000"/>
          <w:sz w:val="24"/>
          <w:szCs w:val="24"/>
        </w:rPr>
      </w:pPr>
      <w:r w:rsidRPr="00AA4AFD">
        <w:rPr>
          <w:bCs/>
          <w:sz w:val="24"/>
          <w:szCs w:val="24"/>
        </w:rPr>
        <w:t xml:space="preserve">Содержание программы соответствует обязательному минимуму содержания образования и имеет большую практическую </w:t>
      </w:r>
      <w:proofErr w:type="spellStart"/>
      <w:r w:rsidRPr="00AA4AFD">
        <w:rPr>
          <w:bCs/>
          <w:sz w:val="24"/>
          <w:szCs w:val="24"/>
        </w:rPr>
        <w:t>направленность</w:t>
      </w:r>
      <w:proofErr w:type="gramStart"/>
      <w:r w:rsidRPr="00AA4AFD">
        <w:rPr>
          <w:bCs/>
          <w:sz w:val="24"/>
          <w:szCs w:val="24"/>
        </w:rPr>
        <w:t>.Д</w:t>
      </w:r>
      <w:proofErr w:type="gramEnd"/>
      <w:r w:rsidRPr="00AA4AFD">
        <w:rPr>
          <w:bCs/>
          <w:sz w:val="24"/>
          <w:szCs w:val="24"/>
        </w:rPr>
        <w:t>анное</w:t>
      </w:r>
      <w:proofErr w:type="spellEnd"/>
      <w:r w:rsidRPr="00AA4AFD">
        <w:rPr>
          <w:bCs/>
          <w:sz w:val="24"/>
          <w:szCs w:val="24"/>
        </w:rPr>
        <w:t xml:space="preserve"> планирование определяет достаточный объем учебного времени для повышения математических знаний, учащихся в среднем звене школы, улучшения усвоения других учебных предметов.</w:t>
      </w:r>
    </w:p>
    <w:p w:rsidR="00C16E7D" w:rsidRDefault="00C16E7D" w:rsidP="00D5442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Повторение 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:ф</w:t>
      </w:r>
      <w:proofErr w:type="gramEnd"/>
      <w:r w:rsidRPr="00C16E7D">
        <w:rPr>
          <w:rFonts w:eastAsia="Calibri"/>
          <w:sz w:val="24"/>
          <w:szCs w:val="24"/>
        </w:rPr>
        <w:t>ормирование</w:t>
      </w:r>
      <w:proofErr w:type="spellEnd"/>
      <w:r w:rsidRPr="00C16E7D">
        <w:rPr>
          <w:rFonts w:eastAsia="Calibri"/>
          <w:sz w:val="24"/>
          <w:szCs w:val="24"/>
        </w:rPr>
        <w:t xml:space="preserve"> представлений о научной картине мира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C16E7D" w:rsidRPr="00C16E7D" w:rsidRDefault="00C16E7D" w:rsidP="00C16E7D">
      <w:pPr>
        <w:rPr>
          <w:iCs/>
          <w:color w:val="984806" w:themeColor="accent6" w:themeShade="80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8B1A7F">
        <w:rPr>
          <w:rFonts w:eastAsia="Calibri"/>
          <w:color w:val="000000" w:themeColor="text1"/>
          <w:sz w:val="24"/>
          <w:szCs w:val="24"/>
        </w:rPr>
        <w:t>п</w:t>
      </w:r>
      <w:proofErr w:type="gramEnd"/>
      <w:r w:rsidRPr="008B1A7F">
        <w:rPr>
          <w:rFonts w:eastAsia="Calibri"/>
          <w:color w:val="000000" w:themeColor="text1"/>
          <w:sz w:val="24"/>
          <w:szCs w:val="24"/>
        </w:rPr>
        <w:t>обуждение</w:t>
      </w:r>
      <w:proofErr w:type="spellEnd"/>
      <w:r w:rsidRPr="008B1A7F">
        <w:rPr>
          <w:rFonts w:eastAsia="Calibri"/>
          <w:color w:val="000000" w:themeColor="text1"/>
          <w:sz w:val="24"/>
          <w:szCs w:val="24"/>
        </w:rPr>
        <w:t xml:space="preserve"> </w:t>
      </w:r>
      <w:proofErr w:type="spellStart"/>
      <w:r w:rsidRPr="008B1A7F">
        <w:rPr>
          <w:rFonts w:eastAsia="Calibri"/>
          <w:color w:val="000000" w:themeColor="text1"/>
          <w:sz w:val="24"/>
          <w:szCs w:val="24"/>
        </w:rPr>
        <w:t>учащихся</w:t>
      </w:r>
      <w:r w:rsidRPr="008B1A7F">
        <w:rPr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8B1A7F">
        <w:rPr>
          <w:iCs/>
          <w:color w:val="000000" w:themeColor="text1"/>
          <w:sz w:val="24"/>
          <w:szCs w:val="24"/>
        </w:rPr>
        <w:t>, отстаивать свою точку зрения</w:t>
      </w:r>
    </w:p>
    <w:p w:rsidR="00C16E7D" w:rsidRPr="00C16E7D" w:rsidRDefault="00C16E7D" w:rsidP="00C16E7D">
      <w:pPr>
        <w:rPr>
          <w:rFonts w:eastAsia="Calibri"/>
          <w:color w:val="F79646" w:themeColor="accent6"/>
          <w:sz w:val="24"/>
          <w:szCs w:val="24"/>
        </w:rPr>
      </w:pPr>
      <w:r w:rsidRPr="00C16E7D">
        <w:rPr>
          <w:rFonts w:eastAsia="Calibri"/>
          <w:sz w:val="24"/>
          <w:szCs w:val="24"/>
        </w:rPr>
        <w:lastRenderedPageBreak/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:в</w:t>
      </w:r>
      <w:proofErr w:type="gramEnd"/>
      <w:r w:rsidRPr="00C16E7D">
        <w:rPr>
          <w:rFonts w:eastAsia="Calibri"/>
          <w:sz w:val="24"/>
          <w:szCs w:val="24"/>
        </w:rPr>
        <w:t>оспитание</w:t>
      </w:r>
      <w:proofErr w:type="spellEnd"/>
      <w:r w:rsidRPr="00C16E7D">
        <w:rPr>
          <w:rFonts w:eastAsia="Calibri"/>
          <w:sz w:val="24"/>
          <w:szCs w:val="24"/>
        </w:rPr>
        <w:t xml:space="preserve"> трудолюбия, </w:t>
      </w:r>
      <w:r w:rsidRPr="00C16E7D">
        <w:rPr>
          <w:rFonts w:eastAsia="№Е"/>
          <w:kern w:val="2"/>
          <w:sz w:val="24"/>
          <w:szCs w:val="20"/>
        </w:rPr>
        <w:t>настойчивости, упорства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:м</w:t>
      </w:r>
      <w:proofErr w:type="gramEnd"/>
      <w:r w:rsidRPr="00C16E7D">
        <w:rPr>
          <w:rFonts w:eastAsia="Calibri"/>
          <w:sz w:val="24"/>
          <w:szCs w:val="24"/>
        </w:rPr>
        <w:t>атематика</w:t>
      </w:r>
      <w:proofErr w:type="spellEnd"/>
      <w:r w:rsidRPr="00C16E7D">
        <w:rPr>
          <w:rFonts w:eastAsia="Calibri"/>
          <w:sz w:val="24"/>
          <w:szCs w:val="24"/>
        </w:rPr>
        <w:t xml:space="preserve"> - культурная ценность</w:t>
      </w:r>
    </w:p>
    <w:p w:rsidR="00C16E7D" w:rsidRDefault="00C16E7D" w:rsidP="00C16E7D">
      <w:pPr>
        <w:jc w:val="both"/>
        <w:rPr>
          <w:rFonts w:eastAsia="№Е"/>
          <w:kern w:val="2"/>
          <w:sz w:val="24"/>
          <w:szCs w:val="20"/>
        </w:rPr>
      </w:pPr>
      <w:proofErr w:type="spellStart"/>
      <w:r w:rsidRPr="00C16E7D">
        <w:rPr>
          <w:rFonts w:eastAsia="Calibri"/>
          <w:sz w:val="24"/>
          <w:szCs w:val="24"/>
        </w:rPr>
        <w:t>Здоровьесберегающее</w:t>
      </w:r>
      <w:proofErr w:type="spellEnd"/>
      <w:r w:rsidRPr="00C16E7D">
        <w:rPr>
          <w:rFonts w:eastAsia="Calibri"/>
          <w:sz w:val="24"/>
          <w:szCs w:val="24"/>
        </w:rPr>
        <w:t xml:space="preserve">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с</w:t>
      </w:r>
      <w:proofErr w:type="gramEnd"/>
      <w:r w:rsidRPr="00C16E7D">
        <w:rPr>
          <w:rFonts w:eastAsia="№Е"/>
          <w:kern w:val="2"/>
          <w:sz w:val="24"/>
          <w:szCs w:val="20"/>
        </w:rPr>
        <w:t>оздание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EA0DD4" w:rsidRPr="00AA4AFD" w:rsidRDefault="00EA0DD4" w:rsidP="00EA0DD4">
      <w:pPr>
        <w:jc w:val="both"/>
        <w:rPr>
          <w:b/>
          <w:bCs/>
          <w:sz w:val="24"/>
          <w:szCs w:val="24"/>
        </w:rPr>
      </w:pPr>
      <w:r w:rsidRPr="00AA4AFD">
        <w:rPr>
          <w:b/>
          <w:bCs/>
          <w:sz w:val="24"/>
          <w:szCs w:val="24"/>
        </w:rPr>
        <w:t>Соотношения между сто</w:t>
      </w:r>
      <w:r w:rsidR="002B6902">
        <w:rPr>
          <w:b/>
          <w:bCs/>
          <w:sz w:val="24"/>
          <w:szCs w:val="24"/>
        </w:rPr>
        <w:t>ронами и углами треугольника (7</w:t>
      </w:r>
      <w:r w:rsidRPr="00AA4AFD">
        <w:rPr>
          <w:b/>
          <w:bCs/>
          <w:sz w:val="24"/>
          <w:szCs w:val="24"/>
        </w:rPr>
        <w:t xml:space="preserve"> ч)</w:t>
      </w:r>
    </w:p>
    <w:p w:rsidR="00EA0DD4" w:rsidRPr="00AA4AFD" w:rsidRDefault="00EA0DD4" w:rsidP="00EA0DD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Синус, косинус и тангенс угла. Теоремы синусов и косинусов. Решение треугольников. Скалярное произведение векторов и его применение в геометрических задачах. </w:t>
      </w:r>
    </w:p>
    <w:p w:rsidR="00EA0DD4" w:rsidRPr="00AA4AFD" w:rsidRDefault="00EA0DD4" w:rsidP="00EA0DD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Основная цель — развить умение учащихся применять тригонометрический аппарат при решении геометрических задач.</w:t>
      </w:r>
    </w:p>
    <w:p w:rsidR="00EA0DD4" w:rsidRPr="00C16E7D" w:rsidRDefault="00EA0DD4" w:rsidP="00C16E7D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>Синус и косинус любого угла от 0° до 180° вводятся с помощью единичной полуокружности, доказываются теоремы синусов и косинусов и выводится еще одна формула площади треугольника (половина произведения двух сторон на синус угла между ними). Этот аппарат приме</w:t>
      </w:r>
      <w:r>
        <w:rPr>
          <w:bCs/>
          <w:sz w:val="24"/>
          <w:szCs w:val="24"/>
        </w:rPr>
        <w:t>няется к решению треугольников.</w:t>
      </w:r>
    </w:p>
    <w:p w:rsidR="00D54424" w:rsidRPr="00AA4AFD" w:rsidRDefault="002B6902" w:rsidP="00D5442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Векторы и метод координат (22</w:t>
      </w:r>
      <w:r w:rsidR="00D54424" w:rsidRPr="00AA4AFD">
        <w:rPr>
          <w:b/>
          <w:bCs/>
          <w:sz w:val="24"/>
          <w:szCs w:val="24"/>
        </w:rPr>
        <w:t xml:space="preserve"> ч)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 Понятие вектора. Равенство векторов. Сложение и вычитание векторов. Умножение вектора на число. Разложение вектора по двум неколлинеарным векторам. Координаты вектора. Простейшие задачи в координатах. Уравнения окружности и прямой. Применение векторов и координат при решении задач.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 Основная цель — научить учащихся выполнять действия над векторами как направленными отрезками, что важно для применения векторов в физике; познакомить с использованием векторов и метода координат при решении геометрических задач. Вектор определяется как направленный отрезок и действия над векторами вводятся так, как это принято в физике, т. е. как действия с направленными отрезками. 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>Основное внимание должно быть уделено выработке умений выполнять операции над векторами (складывать векторы по правилам треугольника и параллелограмма, строить вектор, равный разности двух данных векторов, а также вектор, равный произведению данного вектора на данное число).</w:t>
      </w:r>
    </w:p>
    <w:p w:rsidR="00D54424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>На примерах показывается, как векторы могут применяться к решению геометрических задач. Демонстрируется эффективность применения формул для координат середины отрезка, расстояния между двумя точками, уравнений окружности и прямой в конкретных геометрических задачах, тем самым дается представление об изучении геометрических фигур с помощью методов алгебры.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:о</w:t>
      </w:r>
      <w:proofErr w:type="gramEnd"/>
      <w:r w:rsidRPr="00C16E7D">
        <w:rPr>
          <w:rFonts w:eastAsia="Calibri"/>
          <w:sz w:val="24"/>
          <w:szCs w:val="24"/>
        </w:rPr>
        <w:t>своение</w:t>
      </w:r>
      <w:proofErr w:type="spellEnd"/>
      <w:r w:rsidRPr="00C16E7D">
        <w:rPr>
          <w:rFonts w:eastAsia="Calibri"/>
          <w:sz w:val="24"/>
          <w:szCs w:val="24"/>
        </w:rPr>
        <w:t xml:space="preserve"> базовых математических понятий</w:t>
      </w:r>
    </w:p>
    <w:p w:rsidR="00C16E7D" w:rsidRPr="00C16E7D" w:rsidRDefault="00C16E7D" w:rsidP="00C16E7D">
      <w:pPr>
        <w:rPr>
          <w:rFonts w:eastAsia="№Е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4"/>
          <w:lang w:eastAsia="ko-KR"/>
        </w:rPr>
        <w:t>п</w:t>
      </w:r>
      <w:proofErr w:type="gramEnd"/>
      <w:r w:rsidRPr="00C16E7D">
        <w:rPr>
          <w:rFonts w:eastAsia="№Е"/>
          <w:kern w:val="2"/>
          <w:sz w:val="24"/>
          <w:szCs w:val="24"/>
          <w:lang w:eastAsia="ko-KR"/>
        </w:rPr>
        <w:t>обуждение</w:t>
      </w:r>
      <w:proofErr w:type="spellEnd"/>
      <w:r w:rsidRPr="00C16E7D">
        <w:rPr>
          <w:rFonts w:eastAsia="№Е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C16E7D" w:rsidRPr="00C16E7D" w:rsidRDefault="00C16E7D" w:rsidP="00C16E7D">
      <w:pPr>
        <w:rPr>
          <w:rFonts w:eastAsia="№Е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Calibri"/>
          <w:bCs/>
          <w:sz w:val="24"/>
          <w:szCs w:val="24"/>
        </w:rPr>
        <w:t>с</w:t>
      </w:r>
      <w:proofErr w:type="gramEnd"/>
      <w:r w:rsidRPr="00C16E7D">
        <w:rPr>
          <w:rFonts w:eastAsia="Calibri"/>
          <w:bCs/>
          <w:sz w:val="24"/>
          <w:szCs w:val="24"/>
        </w:rPr>
        <w:t>ознательная</w:t>
      </w:r>
      <w:proofErr w:type="spellEnd"/>
      <w:r w:rsidRPr="00C16E7D">
        <w:rPr>
          <w:rFonts w:eastAsia="Calibri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:о</w:t>
      </w:r>
      <w:proofErr w:type="gramEnd"/>
      <w:r w:rsidRPr="00C16E7D">
        <w:rPr>
          <w:rFonts w:eastAsia="Calibri"/>
          <w:sz w:val="24"/>
          <w:szCs w:val="24"/>
        </w:rPr>
        <w:t>своение</w:t>
      </w:r>
      <w:proofErr w:type="spellEnd"/>
      <w:r w:rsidRPr="00C16E7D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:и</w:t>
      </w:r>
      <w:proofErr w:type="gramEnd"/>
      <w:r w:rsidRPr="00C16E7D">
        <w:rPr>
          <w:rFonts w:eastAsia="Calibri"/>
          <w:sz w:val="24"/>
          <w:szCs w:val="24"/>
        </w:rPr>
        <w:t>сторическая</w:t>
      </w:r>
      <w:proofErr w:type="spellEnd"/>
      <w:r w:rsidRPr="00C16E7D">
        <w:rPr>
          <w:rFonts w:eastAsia="Calibri"/>
          <w:sz w:val="24"/>
          <w:szCs w:val="24"/>
        </w:rPr>
        <w:t xml:space="preserve"> справка о </w:t>
      </w:r>
      <w:proofErr w:type="spellStart"/>
      <w:r w:rsidRPr="00C16E7D">
        <w:rPr>
          <w:rFonts w:eastAsia="Calibri"/>
          <w:sz w:val="24"/>
          <w:szCs w:val="24"/>
        </w:rPr>
        <w:t>выдающихсяроссийских</w:t>
      </w:r>
      <w:proofErr w:type="spellEnd"/>
      <w:r w:rsidRPr="00C16E7D">
        <w:rPr>
          <w:rFonts w:eastAsia="Calibri"/>
          <w:sz w:val="24"/>
          <w:szCs w:val="24"/>
        </w:rPr>
        <w:t>, советских математиках</w:t>
      </w:r>
    </w:p>
    <w:p w:rsidR="00C16E7D" w:rsidRPr="00C16E7D" w:rsidRDefault="00C16E7D" w:rsidP="00C16E7D">
      <w:pPr>
        <w:jc w:val="both"/>
        <w:rPr>
          <w:bCs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Экологическое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sz w:val="24"/>
          <w:szCs w:val="24"/>
        </w:rPr>
        <w:t>о</w:t>
      </w:r>
      <w:proofErr w:type="gramEnd"/>
      <w:r w:rsidRPr="00C16E7D">
        <w:rPr>
          <w:sz w:val="24"/>
          <w:szCs w:val="24"/>
        </w:rPr>
        <w:t>пыт</w:t>
      </w:r>
      <w:proofErr w:type="spellEnd"/>
      <w:r w:rsidRPr="00C16E7D">
        <w:rPr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lastRenderedPageBreak/>
        <w:t xml:space="preserve">   Скалярное произведение векторов вводится как в физике (произведение длин векторов на косинус угла между ними). Рассматриваются свойства скалярного произведения и его применение при решении геометрических задач.</w:t>
      </w:r>
    </w:p>
    <w:p w:rsidR="00D54424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Основное   внимание   следует   уделить   выработке   прочных   навыков   в   применении тригонометрического аппарата при решении геометрических задач. 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:в</w:t>
      </w:r>
      <w:proofErr w:type="gramEnd"/>
      <w:r w:rsidRPr="00C16E7D">
        <w:rPr>
          <w:rFonts w:eastAsia="Calibri"/>
          <w:sz w:val="24"/>
          <w:szCs w:val="24"/>
        </w:rPr>
        <w:t>оспитание</w:t>
      </w:r>
      <w:proofErr w:type="spellEnd"/>
      <w:r w:rsidRPr="00C16E7D">
        <w:rPr>
          <w:rFonts w:eastAsia="Calibri"/>
          <w:sz w:val="24"/>
          <w:szCs w:val="24"/>
        </w:rPr>
        <w:t xml:space="preserve"> интереса к познанию. Формирование умения проводить исследования, анализировать результаты, представлять и научно аргументировать полученные выводы</w:t>
      </w:r>
    </w:p>
    <w:p w:rsidR="00C16E7D" w:rsidRPr="00C16E7D" w:rsidRDefault="00C16E7D" w:rsidP="00C16E7D">
      <w:pPr>
        <w:rPr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color w:val="000000" w:themeColor="text1"/>
          <w:kern w:val="2"/>
          <w:sz w:val="24"/>
          <w:szCs w:val="24"/>
          <w:lang w:eastAsia="ko-KR"/>
        </w:rPr>
        <w:t>п</w:t>
      </w:r>
      <w:proofErr w:type="gramEnd"/>
      <w:r w:rsidRPr="00C16E7D">
        <w:rPr>
          <w:color w:val="000000" w:themeColor="text1"/>
          <w:kern w:val="2"/>
          <w:sz w:val="24"/>
          <w:szCs w:val="24"/>
          <w:lang w:eastAsia="ko-KR"/>
        </w:rPr>
        <w:t>одбор</w:t>
      </w:r>
      <w:proofErr w:type="spellEnd"/>
      <w:r w:rsidRPr="00C16E7D">
        <w:rPr>
          <w:color w:val="000000" w:themeColor="text1"/>
          <w:kern w:val="2"/>
          <w:sz w:val="24"/>
          <w:szCs w:val="24"/>
          <w:lang w:eastAsia="ko-KR"/>
        </w:rPr>
        <w:t xml:space="preserve"> соответствующих (этических, «воспитательных») текстовых задач для решения</w:t>
      </w:r>
    </w:p>
    <w:p w:rsidR="00C16E7D" w:rsidRPr="00C16E7D" w:rsidRDefault="00C16E7D" w:rsidP="00C16E7D">
      <w:pPr>
        <w:rPr>
          <w:rFonts w:eastAsia="№Е"/>
          <w:color w:val="984806" w:themeColor="accent6" w:themeShade="80"/>
          <w:kern w:val="2"/>
          <w:sz w:val="24"/>
          <w:szCs w:val="20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8B1A7F">
        <w:rPr>
          <w:rFonts w:eastAsia="№Е"/>
          <w:color w:val="000000" w:themeColor="text1"/>
          <w:kern w:val="2"/>
          <w:sz w:val="24"/>
          <w:szCs w:val="20"/>
        </w:rPr>
        <w:t>у</w:t>
      </w:r>
      <w:proofErr w:type="gramEnd"/>
      <w:r w:rsidRPr="008B1A7F">
        <w:rPr>
          <w:rFonts w:eastAsia="№Е"/>
          <w:color w:val="000000" w:themeColor="text1"/>
          <w:kern w:val="2"/>
          <w:sz w:val="24"/>
          <w:szCs w:val="20"/>
        </w:rPr>
        <w:t>мение</w:t>
      </w:r>
      <w:proofErr w:type="spellEnd"/>
      <w:r w:rsidRPr="008B1A7F">
        <w:rPr>
          <w:rFonts w:eastAsia="№Е"/>
          <w:color w:val="000000" w:themeColor="text1"/>
          <w:kern w:val="2"/>
          <w:sz w:val="24"/>
          <w:szCs w:val="20"/>
        </w:rPr>
        <w:t xml:space="preserve"> достигать взаимопонимания</w:t>
      </w:r>
    </w:p>
    <w:p w:rsidR="00C16E7D" w:rsidRPr="00C16E7D" w:rsidRDefault="00C16E7D" w:rsidP="00C16E7D">
      <w:pPr>
        <w:rPr>
          <w:rFonts w:eastAsia="Calibri"/>
          <w:color w:val="984806" w:themeColor="accent6" w:themeShade="80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:о</w:t>
      </w:r>
      <w:proofErr w:type="gramEnd"/>
      <w:r w:rsidRPr="00C16E7D">
        <w:rPr>
          <w:rFonts w:eastAsia="Calibri"/>
          <w:sz w:val="24"/>
          <w:szCs w:val="24"/>
        </w:rPr>
        <w:t>своение</w:t>
      </w:r>
      <w:proofErr w:type="spellEnd"/>
      <w:r w:rsidRPr="00C16E7D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C16E7D" w:rsidRPr="00C16E7D" w:rsidRDefault="00C16E7D" w:rsidP="00C16E7D">
      <w:pPr>
        <w:rPr>
          <w:rFonts w:eastAsia="№Е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п</w:t>
      </w:r>
      <w:proofErr w:type="gramEnd"/>
      <w:r w:rsidRPr="00C16E7D">
        <w:rPr>
          <w:rFonts w:eastAsia="№Е"/>
          <w:kern w:val="2"/>
          <w:sz w:val="24"/>
          <w:szCs w:val="20"/>
        </w:rPr>
        <w:t>римеры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научного подвига</w:t>
      </w:r>
    </w:p>
    <w:p w:rsidR="00C16E7D" w:rsidRPr="00C16E7D" w:rsidRDefault="00C16E7D" w:rsidP="00C16E7D">
      <w:pPr>
        <w:jc w:val="both"/>
        <w:rPr>
          <w:bCs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Экологическое воспитание: </w:t>
      </w:r>
      <w:r w:rsidRPr="00C16E7D">
        <w:rPr>
          <w:sz w:val="24"/>
          <w:szCs w:val="24"/>
        </w:rPr>
        <w:t>умение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D54424" w:rsidRPr="00AA4AFD" w:rsidRDefault="00D54424" w:rsidP="00D54424">
      <w:pPr>
        <w:jc w:val="both"/>
        <w:rPr>
          <w:b/>
          <w:bCs/>
          <w:sz w:val="24"/>
          <w:szCs w:val="24"/>
        </w:rPr>
      </w:pPr>
      <w:r w:rsidRPr="00AA4AFD">
        <w:rPr>
          <w:b/>
          <w:bCs/>
          <w:sz w:val="24"/>
          <w:szCs w:val="24"/>
        </w:rPr>
        <w:t>Длина окружности и площадь круга (12 ч)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Правильные многоугольники. Окружности, описанная около правильного многоугольника и вписанная в него. Построение правильных многоугольников. Длина окружности. Площадь круга.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Основная цель — расширить знание учащихся о многоугольниках; рассмотреть понятия длины окружности и площади круга и формулы для их вычисления</w:t>
      </w:r>
      <w:proofErr w:type="gramStart"/>
      <w:r w:rsidRPr="00AA4AFD">
        <w:rPr>
          <w:bCs/>
          <w:sz w:val="24"/>
          <w:szCs w:val="24"/>
        </w:rPr>
        <w:t xml:space="preserve"> В</w:t>
      </w:r>
      <w:proofErr w:type="gramEnd"/>
      <w:r w:rsidRPr="00AA4AFD">
        <w:rPr>
          <w:bCs/>
          <w:sz w:val="24"/>
          <w:szCs w:val="24"/>
        </w:rPr>
        <w:t xml:space="preserve"> начале темы дается определение правильного многоугольника и рассматриваются теоремы об окружностях, описанной около правильного многоугольника и вписанной в него. С помощью описанной окружности решаются задачи о построении правильного шестиугольника и правильного 12-угольника, если </w:t>
      </w:r>
      <w:proofErr w:type="gramStart"/>
      <w:r w:rsidRPr="00AA4AFD">
        <w:rPr>
          <w:bCs/>
          <w:sz w:val="24"/>
          <w:szCs w:val="24"/>
        </w:rPr>
        <w:t>дан</w:t>
      </w:r>
      <w:proofErr w:type="gramEnd"/>
      <w:r w:rsidRPr="00AA4AFD">
        <w:rPr>
          <w:bCs/>
          <w:sz w:val="24"/>
          <w:szCs w:val="24"/>
        </w:rPr>
        <w:t xml:space="preserve"> правильный </w:t>
      </w:r>
      <w:proofErr w:type="spellStart"/>
      <w:r w:rsidRPr="00AA4AFD">
        <w:rPr>
          <w:bCs/>
          <w:sz w:val="24"/>
          <w:szCs w:val="24"/>
        </w:rPr>
        <w:t>п-угольник</w:t>
      </w:r>
      <w:proofErr w:type="spellEnd"/>
      <w:r w:rsidRPr="00AA4AFD">
        <w:rPr>
          <w:bCs/>
          <w:sz w:val="24"/>
          <w:szCs w:val="24"/>
        </w:rPr>
        <w:t>.</w:t>
      </w:r>
    </w:p>
    <w:p w:rsidR="00D54424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Формулы, выражающие сторону правильного многоугольника и радиус вписанной в него окружности через радиус описанной окружности, используются при выводе формул длины окружности и площади круга. Вывод опирается на интуитивное представление о пределе: при неограниченном увеличении числа сторон правильного многоугольника, вписанного в окружность, его периметр стремится к длине этой окружности, а площадь — к площади круга, ограниченного окружностью. 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bCs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Calibri"/>
          <w:bCs/>
          <w:sz w:val="24"/>
          <w:szCs w:val="24"/>
        </w:rPr>
        <w:t>и</w:t>
      </w:r>
      <w:proofErr w:type="gramEnd"/>
      <w:r w:rsidRPr="00C16E7D">
        <w:rPr>
          <w:rFonts w:eastAsia="Calibri"/>
          <w:bCs/>
          <w:sz w:val="24"/>
          <w:szCs w:val="24"/>
        </w:rPr>
        <w:t>сследование</w:t>
      </w:r>
      <w:proofErr w:type="spellEnd"/>
      <w:r w:rsidRPr="00C16E7D">
        <w:rPr>
          <w:rFonts w:eastAsia="Calibri"/>
          <w:bCs/>
          <w:sz w:val="24"/>
          <w:szCs w:val="24"/>
        </w:rPr>
        <w:t>, поиск и отбор необходимой информации, ее структурирование; моделирование изучаемого содержания, логические действия и операции, способы решения задач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0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color w:val="000000" w:themeColor="text1"/>
          <w:kern w:val="2"/>
          <w:sz w:val="24"/>
          <w:szCs w:val="20"/>
        </w:rPr>
        <w:t>п</w:t>
      </w:r>
      <w:proofErr w:type="gramEnd"/>
      <w:r w:rsidRPr="00C16E7D">
        <w:rPr>
          <w:rFonts w:eastAsia="№Е"/>
          <w:color w:val="000000" w:themeColor="text1"/>
          <w:kern w:val="2"/>
          <w:sz w:val="24"/>
          <w:szCs w:val="20"/>
        </w:rPr>
        <w:t>оказ</w:t>
      </w:r>
      <w:proofErr w:type="spellEnd"/>
      <w:r w:rsidRPr="00C16E7D">
        <w:rPr>
          <w:rFonts w:eastAsia="№Е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C16E7D" w:rsidRPr="008B1A7F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8B1A7F">
        <w:rPr>
          <w:rFonts w:eastAsia="Calibri"/>
          <w:color w:val="000000" w:themeColor="text1"/>
          <w:sz w:val="24"/>
          <w:szCs w:val="24"/>
        </w:rPr>
        <w:t>в</w:t>
      </w:r>
      <w:proofErr w:type="gramEnd"/>
      <w:r w:rsidRPr="008B1A7F">
        <w:rPr>
          <w:rFonts w:eastAsia="Calibri"/>
          <w:color w:val="000000" w:themeColor="text1"/>
          <w:sz w:val="24"/>
          <w:szCs w:val="24"/>
        </w:rPr>
        <w:t>оспитание</w:t>
      </w:r>
      <w:proofErr w:type="spellEnd"/>
      <w:r w:rsidRPr="008B1A7F">
        <w:rPr>
          <w:rFonts w:eastAsia="Calibri"/>
          <w:color w:val="000000" w:themeColor="text1"/>
          <w:sz w:val="24"/>
          <w:szCs w:val="24"/>
        </w:rPr>
        <w:t xml:space="preserve"> </w:t>
      </w:r>
      <w:r w:rsidRPr="008B1A7F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ведения </w:t>
      </w:r>
      <w:r w:rsidRPr="008B1A7F">
        <w:rPr>
          <w:iCs/>
          <w:color w:val="000000" w:themeColor="text1"/>
          <w:sz w:val="24"/>
          <w:szCs w:val="24"/>
        </w:rPr>
        <w:t>дискуссий, которые дают учащимся возможность приобрести опыт ведения конструктивного диалога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:о</w:t>
      </w:r>
      <w:proofErr w:type="gramEnd"/>
      <w:r w:rsidRPr="00C16E7D">
        <w:rPr>
          <w:rFonts w:eastAsia="Calibri"/>
          <w:sz w:val="24"/>
          <w:szCs w:val="24"/>
        </w:rPr>
        <w:t>своение</w:t>
      </w:r>
      <w:proofErr w:type="spellEnd"/>
      <w:r w:rsidRPr="00C16E7D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п</w:t>
      </w:r>
      <w:proofErr w:type="gramEnd"/>
      <w:r w:rsidRPr="00C16E7D">
        <w:rPr>
          <w:rFonts w:eastAsia="№Е"/>
          <w:kern w:val="2"/>
          <w:sz w:val="24"/>
          <w:szCs w:val="20"/>
        </w:rPr>
        <w:t>римеры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научного подвига</w:t>
      </w:r>
    </w:p>
    <w:p w:rsidR="00C16E7D" w:rsidRPr="00C16E7D" w:rsidRDefault="00C16E7D" w:rsidP="00C16E7D">
      <w:pPr>
        <w:jc w:val="both"/>
        <w:rPr>
          <w:bCs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Экологическое воспитание: </w:t>
      </w:r>
      <w:r w:rsidRPr="00C16E7D">
        <w:rPr>
          <w:sz w:val="24"/>
          <w:szCs w:val="24"/>
        </w:rPr>
        <w:t>умение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D54424" w:rsidRPr="00AA4AFD" w:rsidRDefault="00D54424" w:rsidP="00D54424">
      <w:pPr>
        <w:jc w:val="both"/>
        <w:rPr>
          <w:b/>
          <w:bCs/>
          <w:sz w:val="24"/>
          <w:szCs w:val="24"/>
        </w:rPr>
      </w:pPr>
      <w:r w:rsidRPr="00AA4AFD">
        <w:rPr>
          <w:b/>
          <w:bCs/>
          <w:sz w:val="24"/>
          <w:szCs w:val="24"/>
        </w:rPr>
        <w:lastRenderedPageBreak/>
        <w:t>Движения (8 ч)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Отображение плоскости на себя. Понятие движения. Осевая и центральная симметрии. Параллельный перенос. Поворот. Наложения и движения.</w:t>
      </w:r>
    </w:p>
    <w:p w:rsidR="00D54424" w:rsidRPr="00AA4AFD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Основная цель — познакомить учащихся с понятием движения и его свойствами, с основными видами движений, </w:t>
      </w:r>
      <w:proofErr w:type="gramStart"/>
      <w:r w:rsidRPr="00AA4AFD">
        <w:rPr>
          <w:bCs/>
          <w:sz w:val="24"/>
          <w:szCs w:val="24"/>
        </w:rPr>
        <w:t>со</w:t>
      </w:r>
      <w:proofErr w:type="gramEnd"/>
      <w:r w:rsidRPr="00AA4AFD">
        <w:rPr>
          <w:bCs/>
          <w:sz w:val="24"/>
          <w:szCs w:val="24"/>
        </w:rPr>
        <w:t xml:space="preserve"> взаимоотношениями наложений и движений.</w:t>
      </w:r>
    </w:p>
    <w:p w:rsidR="00D54424" w:rsidRDefault="00D54424" w:rsidP="00D54424">
      <w:pPr>
        <w:jc w:val="both"/>
        <w:rPr>
          <w:bCs/>
          <w:sz w:val="24"/>
          <w:szCs w:val="24"/>
        </w:rPr>
      </w:pPr>
      <w:r w:rsidRPr="00AA4AFD">
        <w:rPr>
          <w:bCs/>
          <w:sz w:val="24"/>
          <w:szCs w:val="24"/>
        </w:rPr>
        <w:t xml:space="preserve">    Движение   плоскости   вводится   как   отображение   плоскости   на   себя, сохраняющее расстояние между точками.  При рассмотрении видов движений основное внимание уделяется построению образов точек, прямых, отрезков, треугольников при осевой и центральной симметриях, параллельном переносе, повороте. На эффектных примерах показывается применение движений при решении геометрических задач. Понятие наложения относится в данном курсе к числу основных понятий. Доказывается, что понятия наложения и движения являются эквивалентными: любое наложение является движением плоскости и обратно. Изучение доказательства не является обязательным, однако следует рассмотреть связь понятий наложения и движения. 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:ф</w:t>
      </w:r>
      <w:proofErr w:type="gramEnd"/>
      <w:r w:rsidRPr="00C16E7D">
        <w:rPr>
          <w:rFonts w:eastAsia="Calibri"/>
          <w:sz w:val="24"/>
          <w:szCs w:val="24"/>
        </w:rPr>
        <w:t>ормирование</w:t>
      </w:r>
      <w:proofErr w:type="spellEnd"/>
      <w:r w:rsidRPr="00C16E7D">
        <w:rPr>
          <w:rFonts w:eastAsia="Calibri"/>
          <w:sz w:val="24"/>
          <w:szCs w:val="24"/>
        </w:rPr>
        <w:t xml:space="preserve"> представлений о научной картине мира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C16E7D" w:rsidRPr="00C16E7D" w:rsidRDefault="00C16E7D" w:rsidP="00C16E7D">
      <w:pPr>
        <w:rPr>
          <w:iCs/>
          <w:color w:val="984806" w:themeColor="accent6" w:themeShade="80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8B1A7F">
        <w:rPr>
          <w:rFonts w:eastAsia="Calibri"/>
          <w:color w:val="000000" w:themeColor="text1"/>
          <w:sz w:val="24"/>
          <w:szCs w:val="24"/>
        </w:rPr>
        <w:t>п</w:t>
      </w:r>
      <w:proofErr w:type="gramEnd"/>
      <w:r w:rsidRPr="008B1A7F">
        <w:rPr>
          <w:rFonts w:eastAsia="Calibri"/>
          <w:color w:val="000000" w:themeColor="text1"/>
          <w:sz w:val="24"/>
          <w:szCs w:val="24"/>
        </w:rPr>
        <w:t>обуждение</w:t>
      </w:r>
      <w:proofErr w:type="spellEnd"/>
      <w:r w:rsidRPr="008B1A7F">
        <w:rPr>
          <w:rFonts w:eastAsia="Calibri"/>
          <w:color w:val="000000" w:themeColor="text1"/>
          <w:sz w:val="24"/>
          <w:szCs w:val="24"/>
        </w:rPr>
        <w:t xml:space="preserve"> </w:t>
      </w:r>
      <w:proofErr w:type="spellStart"/>
      <w:r w:rsidRPr="008B1A7F">
        <w:rPr>
          <w:rFonts w:eastAsia="Calibri"/>
          <w:color w:val="000000" w:themeColor="text1"/>
          <w:sz w:val="24"/>
          <w:szCs w:val="24"/>
        </w:rPr>
        <w:t>учащихся</w:t>
      </w:r>
      <w:r w:rsidRPr="008B1A7F">
        <w:rPr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8B1A7F">
        <w:rPr>
          <w:iCs/>
          <w:color w:val="000000" w:themeColor="text1"/>
          <w:sz w:val="24"/>
          <w:szCs w:val="24"/>
        </w:rPr>
        <w:t>, отстаивать свою точку зрения</w:t>
      </w:r>
    </w:p>
    <w:p w:rsidR="00C16E7D" w:rsidRPr="00C16E7D" w:rsidRDefault="00C16E7D" w:rsidP="00C16E7D">
      <w:pPr>
        <w:rPr>
          <w:rFonts w:eastAsia="Calibri"/>
          <w:color w:val="F79646" w:themeColor="accent6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:в</w:t>
      </w:r>
      <w:proofErr w:type="gramEnd"/>
      <w:r w:rsidRPr="00C16E7D">
        <w:rPr>
          <w:rFonts w:eastAsia="Calibri"/>
          <w:sz w:val="24"/>
          <w:szCs w:val="24"/>
        </w:rPr>
        <w:t>оспитание</w:t>
      </w:r>
      <w:proofErr w:type="spellEnd"/>
      <w:r w:rsidRPr="00C16E7D">
        <w:rPr>
          <w:rFonts w:eastAsia="Calibri"/>
          <w:sz w:val="24"/>
          <w:szCs w:val="24"/>
        </w:rPr>
        <w:t xml:space="preserve"> трудолюбия, </w:t>
      </w:r>
      <w:r w:rsidRPr="00C16E7D">
        <w:rPr>
          <w:rFonts w:eastAsia="№Е"/>
          <w:kern w:val="2"/>
          <w:sz w:val="24"/>
          <w:szCs w:val="20"/>
        </w:rPr>
        <w:t>настойчивости, упорства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:м</w:t>
      </w:r>
      <w:proofErr w:type="gramEnd"/>
      <w:r w:rsidRPr="00C16E7D">
        <w:rPr>
          <w:rFonts w:eastAsia="Calibri"/>
          <w:sz w:val="24"/>
          <w:szCs w:val="24"/>
        </w:rPr>
        <w:t>атематика</w:t>
      </w:r>
      <w:proofErr w:type="spellEnd"/>
      <w:r w:rsidRPr="00C16E7D">
        <w:rPr>
          <w:rFonts w:eastAsia="Calibri"/>
          <w:sz w:val="24"/>
          <w:szCs w:val="24"/>
        </w:rPr>
        <w:t xml:space="preserve"> - культурная ценность</w:t>
      </w:r>
    </w:p>
    <w:p w:rsidR="00C16E7D" w:rsidRPr="00C16E7D" w:rsidRDefault="00C16E7D" w:rsidP="00C16E7D">
      <w:pPr>
        <w:jc w:val="both"/>
        <w:rPr>
          <w:bCs/>
          <w:sz w:val="24"/>
          <w:szCs w:val="24"/>
        </w:rPr>
      </w:pPr>
      <w:proofErr w:type="spellStart"/>
      <w:r w:rsidRPr="00C16E7D">
        <w:rPr>
          <w:rFonts w:eastAsia="Calibri"/>
          <w:sz w:val="24"/>
          <w:szCs w:val="24"/>
        </w:rPr>
        <w:t>Здоровьесберегающее</w:t>
      </w:r>
      <w:proofErr w:type="spellEnd"/>
      <w:r w:rsidRPr="00C16E7D">
        <w:rPr>
          <w:rFonts w:eastAsia="Calibri"/>
          <w:sz w:val="24"/>
          <w:szCs w:val="24"/>
        </w:rPr>
        <w:t xml:space="preserve">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с</w:t>
      </w:r>
      <w:proofErr w:type="gramEnd"/>
      <w:r w:rsidRPr="00C16E7D">
        <w:rPr>
          <w:rFonts w:eastAsia="№Е"/>
          <w:kern w:val="2"/>
          <w:sz w:val="24"/>
          <w:szCs w:val="20"/>
        </w:rPr>
        <w:t>оздание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D54424" w:rsidRPr="00AA4AFD" w:rsidRDefault="00D54424" w:rsidP="00D54424">
      <w:pPr>
        <w:jc w:val="both"/>
        <w:rPr>
          <w:b/>
          <w:color w:val="000000"/>
          <w:sz w:val="24"/>
          <w:szCs w:val="24"/>
        </w:rPr>
      </w:pPr>
      <w:r w:rsidRPr="00AA4AFD">
        <w:rPr>
          <w:b/>
          <w:color w:val="000000"/>
          <w:sz w:val="24"/>
          <w:szCs w:val="24"/>
        </w:rPr>
        <w:t>Начальные сведения из стереометрии (8 ч).</w:t>
      </w:r>
    </w:p>
    <w:p w:rsidR="00D54424" w:rsidRPr="00AA4AFD" w:rsidRDefault="00D54424" w:rsidP="00D54424">
      <w:pPr>
        <w:jc w:val="both"/>
        <w:rPr>
          <w:color w:val="000000"/>
          <w:sz w:val="24"/>
          <w:szCs w:val="24"/>
        </w:rPr>
      </w:pPr>
      <w:r w:rsidRPr="00AA4AFD">
        <w:rPr>
          <w:color w:val="000000"/>
          <w:sz w:val="24"/>
          <w:szCs w:val="24"/>
        </w:rPr>
        <w:t xml:space="preserve">    Предмет стереометрия. Многогранник. Призма. Параллелепипед. Цилиндр. Конус. Сфера и шар.</w:t>
      </w:r>
    </w:p>
    <w:p w:rsidR="00D54424" w:rsidRPr="00AA4AFD" w:rsidRDefault="00D54424" w:rsidP="00D54424">
      <w:pPr>
        <w:jc w:val="both"/>
        <w:rPr>
          <w:color w:val="000000"/>
          <w:sz w:val="24"/>
          <w:szCs w:val="24"/>
        </w:rPr>
      </w:pPr>
      <w:r w:rsidRPr="00AA4AFD">
        <w:rPr>
          <w:bCs/>
          <w:sz w:val="24"/>
          <w:szCs w:val="24"/>
        </w:rPr>
        <w:t xml:space="preserve">    Основная цель — познакомить учащихся с </w:t>
      </w:r>
      <w:r w:rsidRPr="00AA4AFD">
        <w:rPr>
          <w:sz w:val="24"/>
          <w:szCs w:val="24"/>
        </w:rPr>
        <w:t xml:space="preserve">многогранниками; </w:t>
      </w:r>
      <w:r w:rsidRPr="00AA4AFD">
        <w:rPr>
          <w:spacing w:val="-5"/>
          <w:sz w:val="24"/>
          <w:szCs w:val="24"/>
        </w:rPr>
        <w:t>телами и поверхностями вращения.</w:t>
      </w:r>
    </w:p>
    <w:p w:rsidR="00D54424" w:rsidRPr="00AA4AFD" w:rsidRDefault="00D54424" w:rsidP="00D54424">
      <w:pPr>
        <w:jc w:val="both"/>
        <w:rPr>
          <w:b/>
          <w:color w:val="000000"/>
          <w:sz w:val="24"/>
          <w:szCs w:val="24"/>
        </w:rPr>
      </w:pPr>
      <w:r w:rsidRPr="00AA4AFD">
        <w:rPr>
          <w:b/>
          <w:color w:val="000000"/>
          <w:sz w:val="24"/>
          <w:szCs w:val="24"/>
        </w:rPr>
        <w:t>Об аксиомах геометрии (2 ч)</w:t>
      </w:r>
    </w:p>
    <w:p w:rsidR="00D54424" w:rsidRPr="00AA4AFD" w:rsidRDefault="00D54424" w:rsidP="00D54424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    Об аксиомах планиметрии. Некоторые сведения о развитии геометрии</w:t>
      </w:r>
    </w:p>
    <w:p w:rsidR="00D54424" w:rsidRPr="00AA4AFD" w:rsidRDefault="00D54424" w:rsidP="00D54424">
      <w:pPr>
        <w:jc w:val="both"/>
        <w:rPr>
          <w:color w:val="000000"/>
          <w:sz w:val="24"/>
          <w:szCs w:val="24"/>
        </w:rPr>
      </w:pPr>
      <w:r w:rsidRPr="00AA4AFD">
        <w:rPr>
          <w:bCs/>
          <w:sz w:val="24"/>
          <w:szCs w:val="24"/>
        </w:rPr>
        <w:t xml:space="preserve">    Основная цель — </w:t>
      </w:r>
      <w:r w:rsidRPr="00AA4AFD">
        <w:rPr>
          <w:color w:val="000000"/>
          <w:sz w:val="24"/>
          <w:szCs w:val="24"/>
        </w:rPr>
        <w:t>дать более глубокое представление о си</w:t>
      </w:r>
      <w:r w:rsidRPr="00AA4AFD">
        <w:rPr>
          <w:color w:val="000000"/>
          <w:sz w:val="24"/>
          <w:szCs w:val="24"/>
        </w:rPr>
        <w:softHyphen/>
        <w:t>стеме аксиом планиметрии и аксиоматическом методе</w:t>
      </w:r>
    </w:p>
    <w:p w:rsidR="00D54424" w:rsidRPr="00AA4AFD" w:rsidRDefault="00D54424" w:rsidP="00D54424">
      <w:pPr>
        <w:jc w:val="both"/>
        <w:rPr>
          <w:b/>
          <w:color w:val="000000"/>
          <w:sz w:val="24"/>
          <w:szCs w:val="24"/>
        </w:rPr>
      </w:pPr>
      <w:r w:rsidRPr="00AA4AFD">
        <w:rPr>
          <w:b/>
          <w:color w:val="000000"/>
          <w:sz w:val="24"/>
          <w:szCs w:val="24"/>
        </w:rPr>
        <w:t>Итоговое повторение (</w:t>
      </w:r>
      <w:r w:rsidR="001A4BF0" w:rsidRPr="00AA4AFD">
        <w:rPr>
          <w:b/>
          <w:color w:val="000000"/>
          <w:sz w:val="24"/>
          <w:szCs w:val="24"/>
        </w:rPr>
        <w:t>9</w:t>
      </w:r>
      <w:r w:rsidRPr="00AA4AFD">
        <w:rPr>
          <w:b/>
          <w:color w:val="000000"/>
          <w:sz w:val="24"/>
          <w:szCs w:val="24"/>
        </w:rPr>
        <w:t xml:space="preserve"> ч)   </w:t>
      </w:r>
      <w:proofErr w:type="gramStart"/>
      <w:r w:rsidRPr="00AA4AFD">
        <w:rPr>
          <w:sz w:val="24"/>
          <w:szCs w:val="24"/>
        </w:rPr>
        <w:t>Параллельные</w:t>
      </w:r>
      <w:proofErr w:type="gramEnd"/>
      <w:r w:rsidRPr="00AA4AFD">
        <w:rPr>
          <w:sz w:val="24"/>
          <w:szCs w:val="24"/>
        </w:rPr>
        <w:t xml:space="preserve"> прямые. Треугольники. Четырехугольники. Окружность. </w:t>
      </w:r>
    </w:p>
    <w:p w:rsidR="00D54424" w:rsidRDefault="00D54424" w:rsidP="00D54424">
      <w:pPr>
        <w:jc w:val="both"/>
        <w:rPr>
          <w:sz w:val="24"/>
          <w:szCs w:val="24"/>
        </w:rPr>
      </w:pPr>
      <w:r w:rsidRPr="00AA4AFD">
        <w:rPr>
          <w:bCs/>
          <w:sz w:val="24"/>
          <w:szCs w:val="24"/>
        </w:rPr>
        <w:t xml:space="preserve">Основная цель — </w:t>
      </w:r>
      <w:r w:rsidRPr="00AA4AFD">
        <w:rPr>
          <w:sz w:val="24"/>
          <w:szCs w:val="24"/>
        </w:rPr>
        <w:t>использовать математические знания для решения различных математических задач</w:t>
      </w:r>
    </w:p>
    <w:p w:rsidR="00C16E7D" w:rsidRPr="00B86B06" w:rsidRDefault="00C16E7D" w:rsidP="00C16E7D">
      <w:pPr>
        <w:ind w:left="360"/>
        <w:jc w:val="both"/>
        <w:rPr>
          <w:sz w:val="24"/>
          <w:szCs w:val="24"/>
        </w:rPr>
      </w:pPr>
      <w:r w:rsidRPr="00B86B06">
        <w:rPr>
          <w:sz w:val="24"/>
          <w:szCs w:val="24"/>
        </w:rPr>
        <w:t>Модуль воспитательной программы «Школьный урок».</w:t>
      </w:r>
    </w:p>
    <w:p w:rsidR="00C16E7D" w:rsidRPr="00C16E7D" w:rsidRDefault="00C16E7D" w:rsidP="00C16E7D">
      <w:pPr>
        <w:rPr>
          <w:rFonts w:eastAsia="Calibri"/>
          <w:sz w:val="24"/>
          <w:szCs w:val="24"/>
        </w:rPr>
      </w:pPr>
      <w:r w:rsidRPr="00C16E7D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и</w:t>
      </w:r>
      <w:proofErr w:type="gramEnd"/>
      <w:r w:rsidRPr="00C16E7D">
        <w:rPr>
          <w:rFonts w:eastAsia="№Е"/>
          <w:kern w:val="2"/>
          <w:sz w:val="24"/>
          <w:szCs w:val="20"/>
        </w:rPr>
        <w:t>нтеллектуальное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</w:t>
      </w:r>
      <w:r w:rsidRPr="00C16E7D">
        <w:rPr>
          <w:rFonts w:eastAsia="№Е"/>
          <w:kern w:val="2"/>
          <w:sz w:val="24"/>
          <w:szCs w:val="24"/>
          <w:lang w:eastAsia="ko-KR"/>
        </w:rPr>
        <w:t>навык самостоятельного решения теоретической проблемы, навык генерирования и оформления собственных идей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Calibri"/>
          <w:color w:val="000000" w:themeColor="text1"/>
          <w:sz w:val="24"/>
          <w:szCs w:val="24"/>
        </w:rPr>
        <w:t>в</w:t>
      </w:r>
      <w:proofErr w:type="gramEnd"/>
      <w:r w:rsidRPr="00C16E7D">
        <w:rPr>
          <w:rFonts w:eastAsia="Calibri"/>
          <w:color w:val="000000" w:themeColor="text1"/>
          <w:sz w:val="24"/>
          <w:szCs w:val="24"/>
        </w:rPr>
        <w:t>оспитание</w:t>
      </w:r>
      <w:proofErr w:type="spellEnd"/>
      <w:r w:rsidRPr="00C16E7D">
        <w:rPr>
          <w:rFonts w:eastAsia="Calibri"/>
          <w:color w:val="000000" w:themeColor="text1"/>
          <w:sz w:val="24"/>
          <w:szCs w:val="24"/>
        </w:rPr>
        <w:t xml:space="preserve"> </w:t>
      </w:r>
      <w:r w:rsidRPr="00C16E7D">
        <w:rPr>
          <w:rFonts w:eastAsia="№Е"/>
          <w:color w:val="000000" w:themeColor="text1"/>
          <w:kern w:val="2"/>
          <w:sz w:val="24"/>
          <w:szCs w:val="24"/>
          <w:lang w:eastAsia="ko-KR"/>
        </w:rPr>
        <w:t>внутренней организованности</w:t>
      </w:r>
    </w:p>
    <w:p w:rsidR="00C16E7D" w:rsidRPr="00C16E7D" w:rsidRDefault="00C16E7D" w:rsidP="00C16E7D">
      <w:pPr>
        <w:rPr>
          <w:rFonts w:eastAsia="№Е"/>
          <w:color w:val="984806" w:themeColor="accent6" w:themeShade="80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8B1A7F">
        <w:rPr>
          <w:rFonts w:eastAsia="№Е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8B1A7F">
        <w:rPr>
          <w:rFonts w:eastAsia="№Е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8B1A7F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C16E7D" w:rsidRPr="00C16E7D" w:rsidRDefault="00C16E7D" w:rsidP="00C16E7D">
      <w:pPr>
        <w:rPr>
          <w:rFonts w:eastAsia="№Е"/>
          <w:kern w:val="2"/>
          <w:sz w:val="24"/>
          <w:szCs w:val="20"/>
        </w:rPr>
      </w:pPr>
      <w:r w:rsidRPr="00C16E7D">
        <w:rPr>
          <w:rFonts w:eastAsia="Calibri"/>
          <w:sz w:val="24"/>
          <w:szCs w:val="24"/>
        </w:rPr>
        <w:t xml:space="preserve">Трудовое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:в</w:t>
      </w:r>
      <w:proofErr w:type="gramEnd"/>
      <w:r w:rsidRPr="00C16E7D">
        <w:rPr>
          <w:rFonts w:eastAsia="Calibri"/>
          <w:sz w:val="24"/>
          <w:szCs w:val="24"/>
        </w:rPr>
        <w:t>оспитание</w:t>
      </w:r>
      <w:proofErr w:type="spellEnd"/>
      <w:r w:rsidRPr="00C16E7D">
        <w:rPr>
          <w:rFonts w:eastAsia="Calibri"/>
          <w:sz w:val="24"/>
          <w:szCs w:val="24"/>
        </w:rPr>
        <w:t xml:space="preserve"> трудолюбия, </w:t>
      </w:r>
      <w:r w:rsidRPr="00C16E7D">
        <w:rPr>
          <w:rFonts w:eastAsia="№Е"/>
          <w:kern w:val="2"/>
          <w:sz w:val="24"/>
          <w:szCs w:val="20"/>
        </w:rPr>
        <w:t>настойчивости, упорства</w:t>
      </w:r>
    </w:p>
    <w:p w:rsidR="00C16E7D" w:rsidRPr="00C16E7D" w:rsidRDefault="00C16E7D" w:rsidP="00C16E7D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C16E7D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:м</w:t>
      </w:r>
      <w:proofErr w:type="gramEnd"/>
      <w:r w:rsidRPr="00C16E7D">
        <w:rPr>
          <w:rFonts w:eastAsia="Calibri"/>
          <w:sz w:val="24"/>
          <w:szCs w:val="24"/>
        </w:rPr>
        <w:t>атематика</w:t>
      </w:r>
      <w:proofErr w:type="spellEnd"/>
      <w:r w:rsidRPr="00C16E7D">
        <w:rPr>
          <w:rFonts w:eastAsia="Calibri"/>
          <w:sz w:val="24"/>
          <w:szCs w:val="24"/>
        </w:rPr>
        <w:t xml:space="preserve"> - культурная ценность</w:t>
      </w:r>
    </w:p>
    <w:p w:rsidR="00C16E7D" w:rsidRPr="00C16E7D" w:rsidRDefault="00C16E7D" w:rsidP="00C16E7D">
      <w:pPr>
        <w:jc w:val="both"/>
        <w:rPr>
          <w:sz w:val="24"/>
          <w:szCs w:val="24"/>
        </w:rPr>
      </w:pPr>
      <w:proofErr w:type="spellStart"/>
      <w:r w:rsidRPr="00C16E7D">
        <w:rPr>
          <w:rFonts w:eastAsia="Calibri"/>
          <w:sz w:val="24"/>
          <w:szCs w:val="24"/>
        </w:rPr>
        <w:t>Здоровьесберегающее</w:t>
      </w:r>
      <w:proofErr w:type="spellEnd"/>
      <w:r w:rsidRPr="00C16E7D">
        <w:rPr>
          <w:rFonts w:eastAsia="Calibri"/>
          <w:sz w:val="24"/>
          <w:szCs w:val="24"/>
        </w:rPr>
        <w:t xml:space="preserve"> </w:t>
      </w:r>
      <w:proofErr w:type="spellStart"/>
      <w:r w:rsidRPr="00C16E7D">
        <w:rPr>
          <w:rFonts w:eastAsia="Calibri"/>
          <w:sz w:val="24"/>
          <w:szCs w:val="24"/>
        </w:rPr>
        <w:t>воспитание</w:t>
      </w:r>
      <w:proofErr w:type="gramStart"/>
      <w:r w:rsidRPr="00C16E7D">
        <w:rPr>
          <w:rFonts w:eastAsia="Calibri"/>
          <w:sz w:val="24"/>
          <w:szCs w:val="24"/>
        </w:rPr>
        <w:t>:</w:t>
      </w:r>
      <w:r w:rsidRPr="00C16E7D">
        <w:rPr>
          <w:rFonts w:eastAsia="№Е"/>
          <w:kern w:val="2"/>
          <w:sz w:val="24"/>
          <w:szCs w:val="20"/>
        </w:rPr>
        <w:t>с</w:t>
      </w:r>
      <w:proofErr w:type="gramEnd"/>
      <w:r w:rsidRPr="00C16E7D">
        <w:rPr>
          <w:rFonts w:eastAsia="№Е"/>
          <w:kern w:val="2"/>
          <w:sz w:val="24"/>
          <w:szCs w:val="20"/>
        </w:rPr>
        <w:t>оздание</w:t>
      </w:r>
      <w:proofErr w:type="spellEnd"/>
      <w:r w:rsidRPr="00C16E7D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C16E7D" w:rsidRDefault="00C16E7D" w:rsidP="00D54424">
      <w:pPr>
        <w:spacing w:line="276" w:lineRule="auto"/>
        <w:jc w:val="both"/>
        <w:rPr>
          <w:b/>
          <w:sz w:val="24"/>
          <w:szCs w:val="24"/>
        </w:rPr>
      </w:pPr>
    </w:p>
    <w:p w:rsidR="00C16E7D" w:rsidRDefault="00C16E7D" w:rsidP="00D54424">
      <w:pPr>
        <w:spacing w:line="276" w:lineRule="auto"/>
        <w:jc w:val="both"/>
        <w:rPr>
          <w:b/>
          <w:sz w:val="24"/>
          <w:szCs w:val="24"/>
        </w:rPr>
      </w:pPr>
    </w:p>
    <w:p w:rsidR="00C16E7D" w:rsidRDefault="00C16E7D" w:rsidP="00D54424">
      <w:pPr>
        <w:spacing w:line="276" w:lineRule="auto"/>
        <w:jc w:val="both"/>
        <w:rPr>
          <w:b/>
          <w:sz w:val="24"/>
          <w:szCs w:val="24"/>
        </w:rPr>
      </w:pPr>
    </w:p>
    <w:p w:rsidR="00D54424" w:rsidRPr="00AA4AFD" w:rsidRDefault="00D54424" w:rsidP="00D54424">
      <w:pPr>
        <w:spacing w:line="276" w:lineRule="auto"/>
        <w:jc w:val="both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Перечень контрольных работ</w:t>
      </w:r>
    </w:p>
    <w:p w:rsidR="00D54424" w:rsidRPr="00AA4AFD" w:rsidRDefault="00D54424" w:rsidP="00D54424">
      <w:pPr>
        <w:spacing w:line="276" w:lineRule="auto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Входная контрольная работа</w:t>
      </w:r>
      <w:r w:rsidR="00D25DF1" w:rsidRPr="00AA4AFD">
        <w:rPr>
          <w:sz w:val="24"/>
          <w:szCs w:val="24"/>
        </w:rPr>
        <w:t xml:space="preserve">.     </w:t>
      </w:r>
      <w:r w:rsidRPr="00AA4AFD">
        <w:rPr>
          <w:sz w:val="24"/>
          <w:szCs w:val="24"/>
        </w:rPr>
        <w:t>Контрольная работа № 1 по теме «Векторы. Метод координат».</w:t>
      </w:r>
    </w:p>
    <w:p w:rsidR="00D54424" w:rsidRPr="00AA4AFD" w:rsidRDefault="00D54424" w:rsidP="00D54424">
      <w:pPr>
        <w:spacing w:line="276" w:lineRule="auto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Контрольная работа № 2 по теме «</w:t>
      </w:r>
      <w:r w:rsidRPr="00AA4AFD">
        <w:rPr>
          <w:bCs/>
          <w:sz w:val="24"/>
          <w:szCs w:val="24"/>
        </w:rPr>
        <w:t>Соотношение между сторонами и углами треугольника. Скалярное произведение векторов</w:t>
      </w:r>
      <w:r w:rsidRPr="00AA4AFD">
        <w:rPr>
          <w:sz w:val="24"/>
          <w:szCs w:val="24"/>
        </w:rPr>
        <w:t>».</w:t>
      </w:r>
    </w:p>
    <w:p w:rsidR="00D54424" w:rsidRPr="00AA4AFD" w:rsidRDefault="00D54424" w:rsidP="00D54424">
      <w:pPr>
        <w:spacing w:line="276" w:lineRule="auto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Контрольная работа № 3 по теме «</w:t>
      </w:r>
      <w:r w:rsidRPr="00AA4AFD">
        <w:rPr>
          <w:bCs/>
          <w:sz w:val="24"/>
          <w:szCs w:val="24"/>
        </w:rPr>
        <w:t>Длина окружности и площадь круга</w:t>
      </w:r>
      <w:r w:rsidRPr="00AA4AFD">
        <w:rPr>
          <w:sz w:val="24"/>
          <w:szCs w:val="24"/>
        </w:rPr>
        <w:t>».</w:t>
      </w:r>
    </w:p>
    <w:p w:rsidR="00D54424" w:rsidRDefault="00D54424" w:rsidP="00D25DF1">
      <w:pPr>
        <w:spacing w:line="276" w:lineRule="auto"/>
        <w:jc w:val="both"/>
        <w:rPr>
          <w:sz w:val="24"/>
          <w:szCs w:val="24"/>
        </w:rPr>
      </w:pPr>
      <w:r w:rsidRPr="00AA4AFD">
        <w:rPr>
          <w:sz w:val="24"/>
          <w:szCs w:val="24"/>
        </w:rPr>
        <w:t>Контрольная работа № 4 по теме «</w:t>
      </w:r>
      <w:r w:rsidRPr="00AA4AFD">
        <w:rPr>
          <w:bCs/>
          <w:sz w:val="24"/>
          <w:szCs w:val="24"/>
        </w:rPr>
        <w:t>Движения</w:t>
      </w:r>
      <w:r w:rsidRPr="00AA4AFD">
        <w:rPr>
          <w:sz w:val="24"/>
          <w:szCs w:val="24"/>
        </w:rPr>
        <w:t>»</w:t>
      </w:r>
      <w:proofErr w:type="gramStart"/>
      <w:r w:rsidRPr="00AA4AFD">
        <w:rPr>
          <w:sz w:val="24"/>
          <w:szCs w:val="24"/>
        </w:rPr>
        <w:t>.И</w:t>
      </w:r>
      <w:proofErr w:type="gramEnd"/>
      <w:r w:rsidRPr="00AA4AFD">
        <w:rPr>
          <w:sz w:val="24"/>
          <w:szCs w:val="24"/>
        </w:rPr>
        <w:t>тоговая контрольная работа.</w:t>
      </w: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E0509B" w:rsidRDefault="00E0509B" w:rsidP="00D25DF1">
      <w:pPr>
        <w:spacing w:line="276" w:lineRule="auto"/>
        <w:jc w:val="both"/>
        <w:rPr>
          <w:sz w:val="24"/>
          <w:szCs w:val="24"/>
        </w:rPr>
      </w:pPr>
    </w:p>
    <w:p w:rsidR="00C31EA5" w:rsidRDefault="00C31EA5" w:rsidP="00C31EA5">
      <w:pPr>
        <w:jc w:val="center"/>
        <w:rPr>
          <w:b/>
          <w:sz w:val="24"/>
          <w:szCs w:val="24"/>
        </w:rPr>
      </w:pPr>
    </w:p>
    <w:p w:rsidR="00320038" w:rsidRDefault="00320038" w:rsidP="00320038">
      <w:pPr>
        <w:shd w:val="clear" w:color="auto" w:fill="FFFFFF"/>
        <w:tabs>
          <w:tab w:val="left" w:pos="979"/>
        </w:tabs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</w:t>
      </w:r>
    </w:p>
    <w:p w:rsidR="00320038" w:rsidRDefault="00320038" w:rsidP="00C31EA5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320038" w:rsidRPr="00AA4AFD" w:rsidRDefault="00320038" w:rsidP="00C31EA5">
      <w:pPr>
        <w:jc w:val="center"/>
        <w:rPr>
          <w:b/>
          <w:sz w:val="24"/>
          <w:szCs w:val="24"/>
        </w:rPr>
      </w:pPr>
    </w:p>
    <w:tbl>
      <w:tblPr>
        <w:tblW w:w="148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0631"/>
        <w:gridCol w:w="1843"/>
        <w:gridCol w:w="1843"/>
      </w:tblGrid>
      <w:tr w:rsidR="00B10CFE" w:rsidRPr="00AA4AFD" w:rsidTr="00D25DF1">
        <w:trPr>
          <w:trHeight w:val="575"/>
        </w:trPr>
        <w:tc>
          <w:tcPr>
            <w:tcW w:w="568" w:type="dxa"/>
          </w:tcPr>
          <w:p w:rsidR="00B10CFE" w:rsidRPr="00AA4AFD" w:rsidRDefault="00B10CFE" w:rsidP="00EB478C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№ </w:t>
            </w:r>
            <w:proofErr w:type="spellStart"/>
            <w:r w:rsidRPr="00AA4AFD">
              <w:rPr>
                <w:sz w:val="24"/>
                <w:szCs w:val="24"/>
              </w:rPr>
              <w:t>п\</w:t>
            </w:r>
            <w:proofErr w:type="gramStart"/>
            <w:r w:rsidRPr="00AA4AFD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0631" w:type="dxa"/>
          </w:tcPr>
          <w:p w:rsidR="00B10CFE" w:rsidRPr="00AA4AFD" w:rsidRDefault="00B10CFE" w:rsidP="00EB478C">
            <w:pPr>
              <w:rPr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Разделы, темы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0CFE" w:rsidRPr="00AA4AFD" w:rsidRDefault="00B10CFE" w:rsidP="00B10CFE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10CFE" w:rsidRPr="00AA4AFD" w:rsidRDefault="00B10CFE" w:rsidP="00B10CFE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Контрольные</w:t>
            </w:r>
          </w:p>
          <w:p w:rsidR="00B10CFE" w:rsidRPr="00AA4AFD" w:rsidRDefault="00B10CFE" w:rsidP="00B10CFE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работы</w:t>
            </w:r>
          </w:p>
        </w:tc>
      </w:tr>
      <w:tr w:rsidR="00C31EA5" w:rsidRPr="00AA4AFD" w:rsidTr="00B10CFE">
        <w:tc>
          <w:tcPr>
            <w:tcW w:w="568" w:type="dxa"/>
          </w:tcPr>
          <w:p w:rsidR="00C31EA5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</w:p>
        </w:tc>
        <w:tc>
          <w:tcPr>
            <w:tcW w:w="10631" w:type="dxa"/>
          </w:tcPr>
          <w:p w:rsidR="00C31EA5" w:rsidRPr="00AA4AFD" w:rsidRDefault="006A5266" w:rsidP="00290DDB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C31EA5" w:rsidRPr="00AA4AFD" w:rsidRDefault="00D54424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31EA5" w:rsidRPr="00AA4AFD" w:rsidRDefault="00C31EA5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6A5266" w:rsidRPr="00AA4AFD" w:rsidTr="00B10CFE">
        <w:tc>
          <w:tcPr>
            <w:tcW w:w="568" w:type="dxa"/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2</w:t>
            </w:r>
          </w:p>
        </w:tc>
        <w:tc>
          <w:tcPr>
            <w:tcW w:w="10631" w:type="dxa"/>
          </w:tcPr>
          <w:p w:rsidR="006A5266" w:rsidRPr="00AA4AFD" w:rsidRDefault="00A40CB6" w:rsidP="00A40CB6">
            <w:pPr>
              <w:rPr>
                <w:sz w:val="24"/>
                <w:szCs w:val="24"/>
              </w:rPr>
            </w:pPr>
            <w:r w:rsidRPr="00AA4AFD">
              <w:rPr>
                <w:bCs/>
                <w:sz w:val="24"/>
                <w:szCs w:val="24"/>
              </w:rPr>
              <w:t>Соотношение между сторонами и углами треугольника.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A40CB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EA0DD4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5266" w:rsidRPr="00AA4AFD" w:rsidTr="00B10CFE">
        <w:tc>
          <w:tcPr>
            <w:tcW w:w="568" w:type="dxa"/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</w:t>
            </w:r>
          </w:p>
        </w:tc>
        <w:tc>
          <w:tcPr>
            <w:tcW w:w="10631" w:type="dxa"/>
          </w:tcPr>
          <w:p w:rsidR="006A5266" w:rsidRPr="00AA4AFD" w:rsidRDefault="00A40CB6" w:rsidP="00A40CB6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Векторы 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A40CB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6A5266" w:rsidRPr="00AA4AFD" w:rsidTr="00B10CFE">
        <w:tc>
          <w:tcPr>
            <w:tcW w:w="568" w:type="dxa"/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</w:t>
            </w:r>
          </w:p>
        </w:tc>
        <w:tc>
          <w:tcPr>
            <w:tcW w:w="10631" w:type="dxa"/>
          </w:tcPr>
          <w:p w:rsidR="006A5266" w:rsidRPr="00AA4AFD" w:rsidRDefault="00A40CB6" w:rsidP="00290DDB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Метод координат</w:t>
            </w:r>
            <w:r>
              <w:rPr>
                <w:bCs/>
                <w:sz w:val="24"/>
                <w:szCs w:val="24"/>
              </w:rPr>
              <w:t xml:space="preserve">. </w:t>
            </w:r>
            <w:r w:rsidR="00B10CFE" w:rsidRPr="00AA4AFD">
              <w:rPr>
                <w:bCs/>
                <w:sz w:val="24"/>
                <w:szCs w:val="24"/>
              </w:rPr>
              <w:t>Скалярное произведение векторов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A40CB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EA0DD4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A5266" w:rsidRPr="00AA4AFD" w:rsidTr="00B10CFE">
        <w:tc>
          <w:tcPr>
            <w:tcW w:w="568" w:type="dxa"/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</w:t>
            </w:r>
          </w:p>
        </w:tc>
        <w:tc>
          <w:tcPr>
            <w:tcW w:w="10631" w:type="dxa"/>
          </w:tcPr>
          <w:p w:rsidR="006A5266" w:rsidRPr="00AA4AFD" w:rsidRDefault="00B10CFE" w:rsidP="00290DDB">
            <w:pPr>
              <w:rPr>
                <w:sz w:val="24"/>
                <w:szCs w:val="24"/>
              </w:rPr>
            </w:pPr>
            <w:r w:rsidRPr="00AA4AFD">
              <w:rPr>
                <w:bCs/>
                <w:sz w:val="24"/>
                <w:szCs w:val="24"/>
              </w:rPr>
              <w:t>Длина окружности и площадь круга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</w:p>
        </w:tc>
      </w:tr>
      <w:tr w:rsidR="00B10CFE" w:rsidRPr="00AA4AFD" w:rsidTr="00B10CFE">
        <w:tc>
          <w:tcPr>
            <w:tcW w:w="568" w:type="dxa"/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</w:t>
            </w:r>
          </w:p>
        </w:tc>
        <w:tc>
          <w:tcPr>
            <w:tcW w:w="10631" w:type="dxa"/>
          </w:tcPr>
          <w:p w:rsidR="00B10CFE" w:rsidRPr="00AA4AFD" w:rsidRDefault="00B10CFE" w:rsidP="00290DDB">
            <w:pPr>
              <w:rPr>
                <w:bCs/>
                <w:sz w:val="24"/>
                <w:szCs w:val="24"/>
              </w:rPr>
            </w:pPr>
            <w:r w:rsidRPr="00AA4AFD">
              <w:rPr>
                <w:bCs/>
                <w:sz w:val="24"/>
                <w:szCs w:val="24"/>
              </w:rPr>
              <w:t>Движения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</w:p>
        </w:tc>
      </w:tr>
      <w:tr w:rsidR="00B10CFE" w:rsidRPr="00AA4AFD" w:rsidTr="00B10CFE">
        <w:tc>
          <w:tcPr>
            <w:tcW w:w="568" w:type="dxa"/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7</w:t>
            </w:r>
          </w:p>
        </w:tc>
        <w:tc>
          <w:tcPr>
            <w:tcW w:w="10631" w:type="dxa"/>
          </w:tcPr>
          <w:p w:rsidR="00B10CFE" w:rsidRPr="00AA4AFD" w:rsidRDefault="00B10CFE" w:rsidP="00290DDB">
            <w:pPr>
              <w:rPr>
                <w:bCs/>
                <w:sz w:val="24"/>
                <w:szCs w:val="24"/>
              </w:rPr>
            </w:pPr>
            <w:r w:rsidRPr="00AA4AFD">
              <w:rPr>
                <w:bCs/>
                <w:sz w:val="24"/>
                <w:szCs w:val="24"/>
              </w:rPr>
              <w:t>Начальные сведения из стереометрии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B10CFE" w:rsidRPr="00AA4AFD" w:rsidTr="00B10CFE">
        <w:tc>
          <w:tcPr>
            <w:tcW w:w="568" w:type="dxa"/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8</w:t>
            </w:r>
          </w:p>
        </w:tc>
        <w:tc>
          <w:tcPr>
            <w:tcW w:w="10631" w:type="dxa"/>
          </w:tcPr>
          <w:p w:rsidR="00B10CFE" w:rsidRPr="00AA4AFD" w:rsidRDefault="00B10CFE" w:rsidP="00290DDB">
            <w:pPr>
              <w:rPr>
                <w:bCs/>
                <w:sz w:val="24"/>
                <w:szCs w:val="24"/>
              </w:rPr>
            </w:pPr>
            <w:r w:rsidRPr="00AA4AFD">
              <w:rPr>
                <w:bCs/>
                <w:sz w:val="24"/>
                <w:szCs w:val="24"/>
              </w:rPr>
              <w:t>Об аксиомах планиметрии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10CFE" w:rsidRPr="00AA4AFD" w:rsidRDefault="00B10CFE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6A5266" w:rsidRPr="00AA4AFD" w:rsidTr="00B10CFE">
        <w:tc>
          <w:tcPr>
            <w:tcW w:w="568" w:type="dxa"/>
          </w:tcPr>
          <w:p w:rsidR="006A5266" w:rsidRPr="00AA4AFD" w:rsidRDefault="00B10CFE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9</w:t>
            </w:r>
          </w:p>
        </w:tc>
        <w:tc>
          <w:tcPr>
            <w:tcW w:w="10631" w:type="dxa"/>
          </w:tcPr>
          <w:p w:rsidR="006A5266" w:rsidRPr="00AA4AFD" w:rsidRDefault="006A5266" w:rsidP="00290DDB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1A4BF0" w:rsidP="00290DDB">
            <w:pPr>
              <w:jc w:val="center"/>
              <w:rPr>
                <w:sz w:val="24"/>
                <w:szCs w:val="24"/>
                <w:lang w:val="en-US"/>
              </w:rPr>
            </w:pPr>
            <w:r w:rsidRPr="00AA4AFD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6A5266" w:rsidP="00290DDB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</w:p>
        </w:tc>
      </w:tr>
      <w:tr w:rsidR="006A5266" w:rsidRPr="00AA4AFD" w:rsidTr="00B10CFE">
        <w:tc>
          <w:tcPr>
            <w:tcW w:w="11199" w:type="dxa"/>
            <w:gridSpan w:val="2"/>
          </w:tcPr>
          <w:p w:rsidR="006A5266" w:rsidRPr="00AA4AFD" w:rsidRDefault="006A5266" w:rsidP="006A5266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6A5266" w:rsidRPr="00AA4AFD" w:rsidRDefault="001A4BF0" w:rsidP="00290DDB">
            <w:pPr>
              <w:jc w:val="center"/>
              <w:rPr>
                <w:sz w:val="24"/>
                <w:szCs w:val="24"/>
                <w:lang w:val="en-US"/>
              </w:rPr>
            </w:pPr>
            <w:r w:rsidRPr="00AA4AFD">
              <w:rPr>
                <w:sz w:val="24"/>
                <w:szCs w:val="24"/>
                <w:lang w:val="en-US"/>
              </w:rPr>
              <w:t>68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A5266" w:rsidRPr="00AA4AFD" w:rsidRDefault="00EA0DD4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BC4E4E" w:rsidRPr="00AA4AFD" w:rsidRDefault="00BC4E4E">
      <w:pPr>
        <w:rPr>
          <w:sz w:val="24"/>
          <w:szCs w:val="24"/>
          <w:lang w:val="en-US"/>
        </w:rPr>
      </w:pPr>
    </w:p>
    <w:p w:rsidR="00044EB3" w:rsidRDefault="00044EB3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E0509B" w:rsidRDefault="00E0509B">
      <w:pPr>
        <w:rPr>
          <w:sz w:val="24"/>
          <w:szCs w:val="24"/>
        </w:rPr>
      </w:pPr>
    </w:p>
    <w:p w:rsidR="00E0509B" w:rsidRDefault="00E0509B">
      <w:pPr>
        <w:rPr>
          <w:sz w:val="24"/>
          <w:szCs w:val="24"/>
        </w:rPr>
      </w:pPr>
    </w:p>
    <w:p w:rsidR="00E0509B" w:rsidRDefault="00E0509B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Default="00C16E7D">
      <w:pPr>
        <w:rPr>
          <w:sz w:val="24"/>
          <w:szCs w:val="24"/>
        </w:rPr>
      </w:pPr>
    </w:p>
    <w:p w:rsidR="00C16E7D" w:rsidRPr="00C16E7D" w:rsidRDefault="00C16E7D">
      <w:pPr>
        <w:rPr>
          <w:sz w:val="24"/>
          <w:szCs w:val="24"/>
        </w:rPr>
      </w:pPr>
    </w:p>
    <w:p w:rsidR="00B4551C" w:rsidRPr="00E0509B" w:rsidRDefault="00B4551C" w:rsidP="00B4551C">
      <w:pPr>
        <w:jc w:val="center"/>
        <w:outlineLvl w:val="0"/>
        <w:rPr>
          <w:b/>
          <w:bCs/>
          <w:sz w:val="24"/>
          <w:szCs w:val="24"/>
        </w:rPr>
      </w:pPr>
      <w:r w:rsidRPr="00AA4AFD">
        <w:rPr>
          <w:b/>
          <w:bCs/>
          <w:sz w:val="24"/>
          <w:szCs w:val="24"/>
        </w:rPr>
        <w:t>Календарно-темат</w:t>
      </w:r>
      <w:r w:rsidR="00AA4AFD">
        <w:rPr>
          <w:b/>
          <w:bCs/>
          <w:sz w:val="24"/>
          <w:szCs w:val="24"/>
        </w:rPr>
        <w:t xml:space="preserve">ическое планирование. </w:t>
      </w:r>
      <w:r w:rsidR="00E0509B">
        <w:rPr>
          <w:b/>
          <w:bCs/>
          <w:sz w:val="24"/>
          <w:szCs w:val="24"/>
        </w:rPr>
        <w:t>(</w:t>
      </w:r>
      <w:r w:rsidR="00AA4AFD" w:rsidRPr="00E0509B">
        <w:rPr>
          <w:b/>
          <w:bCs/>
          <w:sz w:val="24"/>
          <w:szCs w:val="24"/>
        </w:rPr>
        <w:t>Геометрия</w:t>
      </w:r>
      <w:r w:rsidR="00AA4AFD" w:rsidRPr="00E0509B">
        <w:rPr>
          <w:b/>
          <w:bCs/>
          <w:sz w:val="24"/>
          <w:szCs w:val="24"/>
          <w:lang w:val="tt-RU"/>
        </w:rPr>
        <w:t>,</w:t>
      </w:r>
      <w:r w:rsidR="00AA4AFD" w:rsidRPr="00E0509B">
        <w:rPr>
          <w:b/>
          <w:bCs/>
          <w:sz w:val="24"/>
          <w:szCs w:val="24"/>
        </w:rPr>
        <w:t xml:space="preserve"> 9 класс </w:t>
      </w:r>
      <w:r w:rsidR="00AA4AFD" w:rsidRPr="00E0509B">
        <w:rPr>
          <w:b/>
          <w:bCs/>
          <w:sz w:val="24"/>
          <w:szCs w:val="24"/>
          <w:lang w:val="tt-RU"/>
        </w:rPr>
        <w:t xml:space="preserve">, </w:t>
      </w:r>
      <w:r w:rsidRPr="00E0509B">
        <w:rPr>
          <w:b/>
          <w:sz w:val="24"/>
          <w:szCs w:val="24"/>
        </w:rPr>
        <w:t>2 часа в неделю, всего 68 часов</w:t>
      </w:r>
      <w:r w:rsidR="00E0509B">
        <w:rPr>
          <w:b/>
          <w:sz w:val="24"/>
          <w:szCs w:val="24"/>
        </w:rPr>
        <w:t>)</w:t>
      </w:r>
    </w:p>
    <w:tbl>
      <w:tblPr>
        <w:tblStyle w:val="af0"/>
        <w:tblW w:w="15168" w:type="dxa"/>
        <w:tblInd w:w="-176" w:type="dxa"/>
        <w:tblLayout w:type="fixed"/>
        <w:tblLook w:val="04A0"/>
      </w:tblPr>
      <w:tblGrid>
        <w:gridCol w:w="699"/>
        <w:gridCol w:w="10"/>
        <w:gridCol w:w="11"/>
        <w:gridCol w:w="4374"/>
        <w:gridCol w:w="10"/>
        <w:gridCol w:w="8049"/>
        <w:gridCol w:w="30"/>
        <w:gridCol w:w="992"/>
        <w:gridCol w:w="10"/>
        <w:gridCol w:w="983"/>
      </w:tblGrid>
      <w:tr w:rsidR="00B4551C" w:rsidRPr="00AA4AFD" w:rsidTr="00975DF2">
        <w:tc>
          <w:tcPr>
            <w:tcW w:w="709" w:type="dxa"/>
            <w:gridSpan w:val="2"/>
            <w:vMerge w:val="restart"/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№</w:t>
            </w:r>
          </w:p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AA4AFD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A4AFD">
              <w:rPr>
                <w:sz w:val="24"/>
                <w:szCs w:val="24"/>
              </w:rPr>
              <w:t>/</w:t>
            </w:r>
            <w:proofErr w:type="spellStart"/>
            <w:r w:rsidRPr="00AA4AFD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5" w:type="dxa"/>
            <w:gridSpan w:val="3"/>
            <w:vMerge w:val="restart"/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</w:p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Тема урока</w:t>
            </w:r>
          </w:p>
        </w:tc>
        <w:tc>
          <w:tcPr>
            <w:tcW w:w="8079" w:type="dxa"/>
            <w:gridSpan w:val="2"/>
            <w:vMerge w:val="restart"/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</w:p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Характеристика видов деятельности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Сроки  проведения</w:t>
            </w:r>
          </w:p>
        </w:tc>
      </w:tr>
      <w:tr w:rsidR="00B4551C" w:rsidRPr="00AA4AFD" w:rsidTr="00975DF2">
        <w:tc>
          <w:tcPr>
            <w:tcW w:w="709" w:type="dxa"/>
            <w:gridSpan w:val="2"/>
            <w:vMerge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vMerge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vMerge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по плану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по факту</w:t>
            </w:r>
          </w:p>
        </w:tc>
      </w:tr>
      <w:tr w:rsidR="00B4551C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Повторение(3 ч) </w:t>
            </w:r>
          </w:p>
        </w:tc>
      </w:tr>
      <w:tr w:rsidR="00B4551C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B4551C" w:rsidRPr="009C19E2" w:rsidRDefault="00B4551C" w:rsidP="00AA4AFD">
            <w:pPr>
              <w:rPr>
                <w:b/>
                <w:sz w:val="24"/>
                <w:szCs w:val="24"/>
                <w:lang w:val="tt-RU"/>
              </w:rPr>
            </w:pPr>
            <w:r w:rsidRPr="00AA4AFD">
              <w:rPr>
                <w:sz w:val="24"/>
                <w:szCs w:val="24"/>
              </w:rPr>
              <w:t>Урок вводного повторени</w:t>
            </w:r>
            <w:proofErr w:type="gramStart"/>
            <w:r w:rsidRPr="00AA4AFD">
              <w:rPr>
                <w:sz w:val="24"/>
                <w:szCs w:val="24"/>
              </w:rPr>
              <w:t>я</w:t>
            </w:r>
            <w:r w:rsidR="006A79E6">
              <w:rPr>
                <w:sz w:val="24"/>
                <w:szCs w:val="24"/>
                <w:lang w:val="tt-RU"/>
              </w:rPr>
              <w:t>«</w:t>
            </w:r>
            <w:proofErr w:type="gramEnd"/>
            <w:r w:rsidR="006A79E6">
              <w:rPr>
                <w:sz w:val="24"/>
                <w:szCs w:val="24"/>
                <w:lang w:val="tt-RU"/>
              </w:rPr>
              <w:t>Четырехугольники»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Учебная практическая работа в парах. СР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4551C" w:rsidRPr="00AA4AFD" w:rsidRDefault="002B6902" w:rsidP="00B455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B4551C" w:rsidRPr="00AA4AFD">
              <w:rPr>
                <w:sz w:val="24"/>
                <w:szCs w:val="24"/>
              </w:rPr>
              <w:t>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4551C" w:rsidRPr="00CE6941" w:rsidRDefault="00B4551C" w:rsidP="00AA4AFD">
            <w:pPr>
              <w:rPr>
                <w:sz w:val="24"/>
                <w:szCs w:val="24"/>
                <w:lang w:val="en-US"/>
              </w:rPr>
            </w:pPr>
          </w:p>
        </w:tc>
      </w:tr>
      <w:tr w:rsidR="00B4551C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Урок вводного повторения</w:t>
            </w:r>
            <w:r w:rsidR="006A79E6">
              <w:rPr>
                <w:sz w:val="24"/>
                <w:szCs w:val="24"/>
              </w:rPr>
              <w:t xml:space="preserve"> «Площадь»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Практикум решения задач. ФО, СР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4551C" w:rsidRPr="00AA4AFD" w:rsidRDefault="002B6902" w:rsidP="00B455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B4551C" w:rsidRPr="00AA4AFD">
              <w:rPr>
                <w:sz w:val="24"/>
                <w:szCs w:val="24"/>
              </w:rPr>
              <w:t>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4551C" w:rsidRPr="00CE6941" w:rsidRDefault="00B4551C" w:rsidP="00AA4AFD">
            <w:pPr>
              <w:rPr>
                <w:sz w:val="24"/>
                <w:szCs w:val="24"/>
                <w:lang w:val="en-US"/>
              </w:rPr>
            </w:pPr>
          </w:p>
        </w:tc>
      </w:tr>
      <w:tr w:rsidR="00B4551C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B4551C" w:rsidRPr="00104E9F" w:rsidRDefault="00104E9F" w:rsidP="00AA4AFD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Урок вводного повторения</w:t>
            </w:r>
            <w:r w:rsidR="006A79E6">
              <w:rPr>
                <w:sz w:val="24"/>
                <w:szCs w:val="24"/>
              </w:rPr>
              <w:t xml:space="preserve"> «Подобные треугольники»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B4551C" w:rsidRPr="00AA4AFD" w:rsidRDefault="00B4551C" w:rsidP="00AA4AF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4551C" w:rsidRPr="00AA4AFD" w:rsidRDefault="002B6902" w:rsidP="00B455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8</w:t>
            </w:r>
            <w:r w:rsidR="00B4551C" w:rsidRPr="00AA4AFD">
              <w:rPr>
                <w:sz w:val="24"/>
                <w:szCs w:val="24"/>
              </w:rPr>
              <w:t>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B4551C" w:rsidRPr="00CE6941" w:rsidRDefault="00B4551C" w:rsidP="00AA4AFD">
            <w:pPr>
              <w:rPr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Глава </w:t>
            </w:r>
            <w:r w:rsidRPr="00AA4AFD">
              <w:rPr>
                <w:b/>
                <w:sz w:val="24"/>
                <w:szCs w:val="24"/>
                <w:lang w:val="en-US"/>
              </w:rPr>
              <w:t>XI</w:t>
            </w:r>
            <w:r w:rsidRPr="00AA4AFD">
              <w:rPr>
                <w:b/>
                <w:sz w:val="24"/>
                <w:szCs w:val="24"/>
              </w:rPr>
              <w:t>. Соотношения между сторонами и</w:t>
            </w:r>
            <w:r w:rsidR="00CA4BC2">
              <w:rPr>
                <w:b/>
                <w:sz w:val="24"/>
                <w:szCs w:val="24"/>
              </w:rPr>
              <w:t xml:space="preserve"> углами треугольника </w:t>
            </w:r>
            <w:proofErr w:type="gramStart"/>
            <w:r w:rsidR="00CA4BC2">
              <w:rPr>
                <w:b/>
                <w:sz w:val="24"/>
                <w:szCs w:val="24"/>
              </w:rPr>
              <w:t>(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gramEnd"/>
            <w:r>
              <w:rPr>
                <w:b/>
                <w:sz w:val="24"/>
                <w:szCs w:val="24"/>
              </w:rPr>
              <w:t>7</w:t>
            </w:r>
            <w:r w:rsidRPr="00AA4AFD">
              <w:rPr>
                <w:b/>
                <w:sz w:val="24"/>
                <w:szCs w:val="24"/>
              </w:rPr>
              <w:t xml:space="preserve"> ч</w:t>
            </w:r>
            <w:r w:rsidR="00CA4BC2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1. Синус, косинус, тангенс угла (3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699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Синус, косинус, тангенс, котангенс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 (понятий, способов действий и т.д.); составление опорного конспекта</w:t>
            </w:r>
          </w:p>
        </w:tc>
        <w:tc>
          <w:tcPr>
            <w:tcW w:w="1032" w:type="dxa"/>
            <w:gridSpan w:val="3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975DF2">
              <w:rPr>
                <w:sz w:val="24"/>
                <w:szCs w:val="24"/>
              </w:rPr>
              <w:t>.09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699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Синус, косинус, тангенс угла.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к рефлексии коррекционно-контрольного типа (фиксирование собственных затруднений в учебной деятельности), построение алгоритма действий, выполнение упражнений из УМК</w:t>
            </w:r>
          </w:p>
        </w:tc>
        <w:tc>
          <w:tcPr>
            <w:tcW w:w="1032" w:type="dxa"/>
            <w:gridSpan w:val="3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75DF2">
              <w:rPr>
                <w:sz w:val="24"/>
                <w:szCs w:val="24"/>
                <w:lang w:val="en-US"/>
              </w:rPr>
              <w:t>5</w:t>
            </w:r>
            <w:r w:rsidR="00975DF2">
              <w:rPr>
                <w:sz w:val="24"/>
                <w:szCs w:val="24"/>
              </w:rPr>
              <w:t>.09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975DF2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699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Синус, косинус, тангенс угла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взаимоконтроля; проектирования способов выполнения домашнего задания, комментирование выставленных оценок</w:t>
            </w:r>
          </w:p>
        </w:tc>
        <w:tc>
          <w:tcPr>
            <w:tcW w:w="1032" w:type="dxa"/>
            <w:gridSpan w:val="3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975DF2">
              <w:rPr>
                <w:sz w:val="24"/>
                <w:szCs w:val="24"/>
              </w:rPr>
              <w:t>.09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975DF2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2. Соотношения между сторонами и углами треугольника (4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20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Теорема о площади треугольника.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1022" w:type="dxa"/>
            <w:gridSpan w:val="2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22.09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20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Теорема синусов и теорема косинусов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1022" w:type="dxa"/>
            <w:gridSpan w:val="2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DF2"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20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Решение треугольников.</w:t>
            </w:r>
            <w:r w:rsidR="00A40CB6" w:rsidRPr="00AA4AFD">
              <w:rPr>
                <w:color w:val="000000"/>
                <w:sz w:val="24"/>
                <w:szCs w:val="24"/>
              </w:rPr>
              <w:t xml:space="preserve"> Измерительные работы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знаний. Практикум решения задач. ФО</w:t>
            </w:r>
          </w:p>
        </w:tc>
        <w:tc>
          <w:tcPr>
            <w:tcW w:w="1022" w:type="dxa"/>
            <w:gridSpan w:val="2"/>
            <w:tcBorders>
              <w:bottom w:val="single" w:sz="4" w:space="0" w:color="auto"/>
            </w:tcBorders>
          </w:tcPr>
          <w:p w:rsidR="00975DF2" w:rsidRPr="00AA4AFD" w:rsidRDefault="002B6902" w:rsidP="002B69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DF2">
              <w:rPr>
                <w:sz w:val="24"/>
                <w:szCs w:val="24"/>
                <w:lang w:val="en-US"/>
              </w:rPr>
              <w:t>9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20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4" w:type="dxa"/>
            <w:tcBorders>
              <w:bottom w:val="single" w:sz="4" w:space="0" w:color="auto"/>
            </w:tcBorders>
          </w:tcPr>
          <w:p w:rsidR="00975DF2" w:rsidRPr="00AA4AFD" w:rsidRDefault="00A40CB6" w:rsidP="00A40CB6">
            <w:pPr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Контрольная работа №1</w:t>
            </w:r>
            <w:r w:rsidRPr="00AA4AFD">
              <w:rPr>
                <w:i/>
                <w:color w:val="000000"/>
                <w:sz w:val="24"/>
                <w:szCs w:val="24"/>
              </w:rPr>
              <w:t xml:space="preserve"> «Соотношения между </w:t>
            </w:r>
            <w:r>
              <w:rPr>
                <w:i/>
                <w:color w:val="000000"/>
                <w:sz w:val="24"/>
                <w:szCs w:val="24"/>
              </w:rPr>
              <w:t>сторонами и углами треугольника</w:t>
            </w:r>
            <w:r w:rsidRPr="00AA4AFD">
              <w:rPr>
                <w:i/>
                <w:color w:val="000000"/>
                <w:sz w:val="24"/>
                <w:szCs w:val="24"/>
              </w:rPr>
              <w:t>»</w:t>
            </w:r>
          </w:p>
        </w:tc>
        <w:tc>
          <w:tcPr>
            <w:tcW w:w="8059" w:type="dxa"/>
            <w:gridSpan w:val="2"/>
            <w:tcBorders>
              <w:bottom w:val="single" w:sz="4" w:space="0" w:color="auto"/>
            </w:tcBorders>
          </w:tcPr>
          <w:p w:rsidR="00975DF2" w:rsidRPr="00AA4AFD" w:rsidRDefault="00A40CB6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к осуществлению контрольной функции; контроль и самоконтроль изученных понятий: написание к. р.</w:t>
            </w:r>
          </w:p>
        </w:tc>
        <w:tc>
          <w:tcPr>
            <w:tcW w:w="1022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2B6902">
              <w:rPr>
                <w:sz w:val="24"/>
                <w:szCs w:val="24"/>
              </w:rPr>
              <w:t>.10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Глава </w:t>
            </w:r>
            <w:r w:rsidRPr="00AA4AFD">
              <w:rPr>
                <w:b/>
                <w:sz w:val="24"/>
                <w:szCs w:val="24"/>
                <w:lang w:val="en-US"/>
              </w:rPr>
              <w:t>IX</w:t>
            </w:r>
            <w:r w:rsidRPr="00AA4AFD">
              <w:rPr>
                <w:b/>
                <w:sz w:val="24"/>
                <w:szCs w:val="24"/>
              </w:rPr>
              <w:t>. Векторы – 8 ч.</w:t>
            </w: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lastRenderedPageBreak/>
              <w:t>§ 1. Понятие вектора (2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A40CB6" w:rsidP="00975D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РНО. </w:t>
            </w:r>
            <w:r w:rsidR="00975DF2" w:rsidRPr="00AA4AFD">
              <w:rPr>
                <w:color w:val="000000"/>
                <w:sz w:val="24"/>
                <w:szCs w:val="24"/>
              </w:rPr>
              <w:t>Понятие вектора.</w:t>
            </w:r>
            <w:r w:rsidR="00975DF2" w:rsidRPr="00AA4AFD">
              <w:rPr>
                <w:sz w:val="24"/>
                <w:szCs w:val="24"/>
              </w:rPr>
              <w:t xml:space="preserve"> Равенство векторов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умений построения и реализации новых знаний (понятий, способов действий и т.д.); проектирования способов выполнения домашнего задания. Составление опорного конспекта. </w:t>
            </w:r>
            <w:proofErr w:type="gramStart"/>
            <w:r w:rsidRPr="00AA4AFD">
              <w:rPr>
                <w:sz w:val="24"/>
                <w:szCs w:val="24"/>
              </w:rPr>
              <w:t>ФР</w:t>
            </w:r>
            <w:proofErr w:type="gramEnd"/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6.10</w:t>
            </w:r>
          </w:p>
        </w:tc>
        <w:tc>
          <w:tcPr>
            <w:tcW w:w="993" w:type="dxa"/>
            <w:gridSpan w:val="2"/>
          </w:tcPr>
          <w:p w:rsidR="00975DF2" w:rsidRPr="00CE6941" w:rsidRDefault="00975DF2" w:rsidP="00975DF2">
            <w:pPr>
              <w:rPr>
                <w:sz w:val="24"/>
                <w:szCs w:val="24"/>
                <w:lang w:val="en-US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Откладывание вектора от данной точки.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AA4AFD">
              <w:rPr>
                <w:sz w:val="24"/>
                <w:szCs w:val="24"/>
              </w:rPr>
              <w:t>Формирование у учащихся н</w:t>
            </w:r>
            <w:r>
              <w:rPr>
                <w:sz w:val="24"/>
                <w:szCs w:val="24"/>
              </w:rPr>
              <w:t xml:space="preserve">авыков к рефлексии </w:t>
            </w:r>
            <w:proofErr w:type="spellStart"/>
            <w:r>
              <w:rPr>
                <w:sz w:val="24"/>
                <w:szCs w:val="24"/>
              </w:rPr>
              <w:t>коррекционно</w:t>
            </w:r>
            <w:r w:rsidRPr="00AA4AFD">
              <w:rPr>
                <w:sz w:val="24"/>
                <w:szCs w:val="24"/>
              </w:rPr>
              <w:t>кон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AA4AFD">
              <w:rPr>
                <w:sz w:val="24"/>
                <w:szCs w:val="24"/>
              </w:rPr>
              <w:t>трольного</w:t>
            </w:r>
            <w:proofErr w:type="spellEnd"/>
            <w:r w:rsidRPr="00AA4AFD">
              <w:rPr>
                <w:sz w:val="24"/>
                <w:szCs w:val="24"/>
              </w:rPr>
              <w:t xml:space="preserve"> типа (фиксирование собственных затруднений в учебной </w:t>
            </w:r>
            <w:proofErr w:type="spellStart"/>
            <w:r w:rsidRPr="00AA4AFD">
              <w:rPr>
                <w:sz w:val="24"/>
                <w:szCs w:val="24"/>
              </w:rPr>
              <w:t>дея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AA4AFD">
              <w:rPr>
                <w:sz w:val="24"/>
                <w:szCs w:val="24"/>
              </w:rPr>
              <w:t>тельности</w:t>
            </w:r>
            <w:proofErr w:type="spellEnd"/>
            <w:r w:rsidRPr="00AA4AFD">
              <w:rPr>
                <w:sz w:val="24"/>
                <w:szCs w:val="24"/>
              </w:rPr>
              <w:t>), выполнение упражнений из УМК.</w:t>
            </w:r>
            <w:proofErr w:type="gramEnd"/>
            <w:r w:rsidRPr="00AA4AFD">
              <w:rPr>
                <w:sz w:val="24"/>
                <w:szCs w:val="24"/>
              </w:rPr>
              <w:t xml:space="preserve"> Работа с учебником. ФО, СР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B6902">
              <w:rPr>
                <w:sz w:val="24"/>
                <w:szCs w:val="24"/>
                <w:lang w:val="en-US"/>
              </w:rPr>
              <w:t>0</w:t>
            </w:r>
            <w:r w:rsidRPr="00AA4AFD">
              <w:rPr>
                <w:sz w:val="24"/>
                <w:szCs w:val="24"/>
              </w:rPr>
              <w:t>.</w:t>
            </w:r>
            <w:r w:rsidR="002B6902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2"/>
          </w:tcPr>
          <w:p w:rsidR="00975DF2" w:rsidRPr="00CE6941" w:rsidRDefault="00975DF2" w:rsidP="00975DF2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2. Сложение и вычитание векторов (2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DB6265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Сложение</w:t>
            </w:r>
            <w:r w:rsidRPr="00AA4AFD">
              <w:rPr>
                <w:sz w:val="24"/>
                <w:szCs w:val="24"/>
                <w:lang w:val="tt-RU"/>
              </w:rPr>
              <w:t xml:space="preserve"> и вычитание </w:t>
            </w:r>
            <w:r w:rsidRPr="00AA4AFD">
              <w:rPr>
                <w:sz w:val="24"/>
                <w:szCs w:val="24"/>
              </w:rPr>
              <w:t>векторов.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</w:t>
            </w:r>
          </w:p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Составление опорного конспекта. Ф и </w:t>
            </w:r>
            <w:proofErr w:type="gramStart"/>
            <w:r w:rsidRPr="00AA4AFD">
              <w:rPr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993" w:type="dxa"/>
            <w:gridSpan w:val="2"/>
          </w:tcPr>
          <w:p w:rsidR="00975DF2" w:rsidRPr="00974401" w:rsidRDefault="00975DF2" w:rsidP="00975DF2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Сумма нескольких векторов. Вычитание векторов.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</w:t>
            </w:r>
            <w:proofErr w:type="spellStart"/>
            <w:proofErr w:type="gramStart"/>
            <w:r w:rsidRPr="00AA4AFD">
              <w:rPr>
                <w:sz w:val="24"/>
                <w:szCs w:val="24"/>
              </w:rPr>
              <w:t>структу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AA4AFD">
              <w:rPr>
                <w:sz w:val="24"/>
                <w:szCs w:val="24"/>
              </w:rPr>
              <w:t>рированию</w:t>
            </w:r>
            <w:proofErr w:type="spellEnd"/>
            <w:proofErr w:type="gramEnd"/>
            <w:r w:rsidRPr="00AA4AFD">
              <w:rPr>
                <w:sz w:val="24"/>
                <w:szCs w:val="24"/>
              </w:rPr>
              <w:t xml:space="preserve"> систематизации изучаемого предметного содержания; </w:t>
            </w:r>
            <w:proofErr w:type="spellStart"/>
            <w:r w:rsidRPr="00AA4AFD">
              <w:rPr>
                <w:sz w:val="24"/>
                <w:szCs w:val="24"/>
              </w:rPr>
              <w:t>коммен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r w:rsidRPr="00AA4AFD">
              <w:rPr>
                <w:sz w:val="24"/>
                <w:szCs w:val="24"/>
              </w:rPr>
              <w:t>тир. выставленных оценок. Учебная практическая работа в парах. СР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975DF2" w:rsidRPr="00AA4AFD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3. Умножение вектора на число. Применение векторов к решению задач(4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Умножение вектора на число.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к рефлексии коррекционно-контрольного типа (фиксирование собственных затруднений в учебной деятельности), построение алгоритма действий. Составление опорного конспекта. </w:t>
            </w:r>
            <w:proofErr w:type="gramStart"/>
            <w:r w:rsidRPr="00AA4AFD">
              <w:rPr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B6902">
              <w:rPr>
                <w:sz w:val="24"/>
                <w:szCs w:val="24"/>
                <w:lang w:val="en-US"/>
              </w:rPr>
              <w:t>0</w:t>
            </w:r>
            <w:r w:rsidR="002B6902">
              <w:rPr>
                <w:sz w:val="24"/>
                <w:szCs w:val="24"/>
              </w:rPr>
              <w:t>.10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Применение векторов к решению задач.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</w:t>
            </w:r>
            <w:r>
              <w:rPr>
                <w:sz w:val="24"/>
                <w:szCs w:val="24"/>
              </w:rPr>
              <w:t>ированию  и систематизации изу</w:t>
            </w:r>
            <w:r w:rsidRPr="00AA4AFD">
              <w:rPr>
                <w:sz w:val="24"/>
                <w:szCs w:val="24"/>
              </w:rPr>
              <w:t>чаемого предметного содержания. Учебная практическая работа в парах. СР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24</w:t>
            </w:r>
            <w:r w:rsidR="00975DF2" w:rsidRPr="00AA4AFD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Средняя линия трапеции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структурированию систематизации изучаемого предметного содержания.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  <w:r w:rsidR="00975DF2">
              <w:rPr>
                <w:sz w:val="24"/>
                <w:szCs w:val="24"/>
                <w:lang w:val="en-US"/>
              </w:rPr>
              <w:t>.</w:t>
            </w:r>
            <w:r w:rsidR="00975DF2" w:rsidRPr="00AA4AFD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Средняя линия трапеции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Практикум решения задач. ФО, СР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Глава </w:t>
            </w:r>
            <w:r w:rsidRPr="00AA4AFD">
              <w:rPr>
                <w:b/>
                <w:sz w:val="24"/>
                <w:szCs w:val="24"/>
                <w:lang w:val="en-US"/>
              </w:rPr>
              <w:t>X</w:t>
            </w:r>
            <w:r>
              <w:rPr>
                <w:b/>
                <w:sz w:val="24"/>
                <w:szCs w:val="24"/>
              </w:rPr>
              <w:t>. Метод координат – 14</w:t>
            </w:r>
            <w:r w:rsidRPr="00AA4AFD">
              <w:rPr>
                <w:b/>
                <w:sz w:val="24"/>
                <w:szCs w:val="24"/>
              </w:rPr>
              <w:t xml:space="preserve"> ч.</w:t>
            </w: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1. Координаты вектора (2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Разложение вектора по двум неколлинеарным векторам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Координаты вектора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</w:t>
            </w:r>
            <w:r>
              <w:rPr>
                <w:sz w:val="24"/>
                <w:szCs w:val="24"/>
              </w:rPr>
              <w:t>ированию  и систематизации изу</w:t>
            </w:r>
            <w:r w:rsidRPr="00AA4AFD">
              <w:rPr>
                <w:sz w:val="24"/>
                <w:szCs w:val="24"/>
              </w:rPr>
              <w:t>чаемого предметного содержания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4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2. Простейшие задачи в координатах (2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 xml:space="preserve">Решение простейших задач  </w:t>
            </w:r>
            <w:r w:rsidRPr="00AA4AFD">
              <w:rPr>
                <w:color w:val="000000"/>
                <w:sz w:val="24"/>
                <w:szCs w:val="24"/>
              </w:rPr>
              <w:lastRenderedPageBreak/>
              <w:t>координатами вектора.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lastRenderedPageBreak/>
              <w:t xml:space="preserve">Формирование у учащихся умений построения и реализации новых знаний. </w:t>
            </w:r>
            <w:r w:rsidRPr="00AA4AFD">
              <w:rPr>
                <w:sz w:val="24"/>
                <w:szCs w:val="24"/>
              </w:rPr>
              <w:lastRenderedPageBreak/>
              <w:t>Практикум решения задач. СР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2B6902">
              <w:rPr>
                <w:sz w:val="24"/>
                <w:szCs w:val="24"/>
                <w:lang w:val="en-US"/>
              </w:rPr>
              <w:t>7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 xml:space="preserve">Решение задач  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содержания. Практикум решения задач. Т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3. Уравнение окружности и прямой (</w:t>
            </w:r>
            <w:r w:rsidRPr="00AA4AFD">
              <w:rPr>
                <w:b/>
                <w:sz w:val="24"/>
                <w:szCs w:val="24"/>
                <w:lang w:val="tt-RU"/>
              </w:rPr>
              <w:t>6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Уравнение окружности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B6902">
              <w:rPr>
                <w:sz w:val="24"/>
                <w:szCs w:val="24"/>
                <w:lang w:val="en-US"/>
              </w:rPr>
              <w:t>4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Уравнение </w:t>
            </w:r>
            <w:proofErr w:type="gramStart"/>
            <w:r w:rsidRPr="00AA4AFD">
              <w:rPr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8</w:t>
            </w:r>
            <w:r w:rsidR="002B6902">
              <w:rPr>
                <w:sz w:val="24"/>
                <w:szCs w:val="24"/>
              </w:rPr>
              <w:t>.11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Уравнение окружности и прямой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содержания. Практикум решения задач. СР</w:t>
            </w:r>
          </w:p>
        </w:tc>
        <w:tc>
          <w:tcPr>
            <w:tcW w:w="992" w:type="dxa"/>
          </w:tcPr>
          <w:p w:rsidR="00975DF2" w:rsidRPr="00991BF6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975DF2" w:rsidRPr="00AA4AFD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8079" w:type="dxa"/>
            <w:gridSpan w:val="2"/>
            <w:vMerge w:val="restart"/>
          </w:tcPr>
          <w:p w:rsidR="00975DF2" w:rsidRPr="00AA4AFD" w:rsidRDefault="00A40CB6" w:rsidP="00975DF2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>
              <w:rPr>
                <w:sz w:val="24"/>
                <w:szCs w:val="24"/>
              </w:rPr>
              <w:t>деятельностных</w:t>
            </w:r>
            <w:proofErr w:type="spellEnd"/>
            <w:r>
              <w:rPr>
                <w:sz w:val="24"/>
                <w:szCs w:val="24"/>
              </w:rPr>
              <w:t xml:space="preserve"> способнос</w:t>
            </w:r>
            <w:r w:rsidR="00975DF2" w:rsidRPr="00AA4AFD">
              <w:rPr>
                <w:sz w:val="24"/>
                <w:szCs w:val="24"/>
              </w:rPr>
              <w:t>тей и способностей к структур</w:t>
            </w:r>
            <w:r>
              <w:rPr>
                <w:sz w:val="24"/>
                <w:szCs w:val="24"/>
              </w:rPr>
              <w:t>ированию  и систематизации изу</w:t>
            </w:r>
            <w:r w:rsidR="00975DF2" w:rsidRPr="00AA4AFD">
              <w:rPr>
                <w:sz w:val="24"/>
                <w:szCs w:val="24"/>
              </w:rPr>
              <w:t>чаемого предметного с</w:t>
            </w:r>
            <w:r>
              <w:rPr>
                <w:sz w:val="24"/>
                <w:szCs w:val="24"/>
              </w:rPr>
              <w:t>одержания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 по теме «Метод координат»</w:t>
            </w:r>
          </w:p>
        </w:tc>
        <w:tc>
          <w:tcPr>
            <w:tcW w:w="8079" w:type="dxa"/>
            <w:gridSpan w:val="2"/>
            <w:vMerge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8.12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A40CB6" w:rsidP="00975D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395" w:type="dxa"/>
            <w:gridSpan w:val="3"/>
          </w:tcPr>
          <w:p w:rsidR="00975DF2" w:rsidRPr="00AA4AFD" w:rsidRDefault="00EA0DD4" w:rsidP="00975DF2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Контрольная работа №2</w:t>
            </w:r>
            <w:r w:rsidR="00975DF2" w:rsidRPr="00AA4AFD">
              <w:rPr>
                <w:i/>
                <w:sz w:val="24"/>
                <w:szCs w:val="24"/>
              </w:rPr>
              <w:t xml:space="preserve"> «Метод координат</w:t>
            </w:r>
            <w:r w:rsidR="00975DF2" w:rsidRPr="00AA4AFD">
              <w:rPr>
                <w:sz w:val="24"/>
                <w:szCs w:val="24"/>
              </w:rPr>
              <w:t>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умений к осуществлению </w:t>
            </w:r>
            <w:proofErr w:type="gramStart"/>
            <w:r w:rsidRPr="00AA4AFD">
              <w:rPr>
                <w:sz w:val="24"/>
                <w:szCs w:val="24"/>
              </w:rPr>
              <w:t>контрольной</w:t>
            </w:r>
            <w:proofErr w:type="gramEnd"/>
            <w:r w:rsidRPr="00AA4AFD">
              <w:rPr>
                <w:sz w:val="24"/>
                <w:szCs w:val="24"/>
              </w:rPr>
              <w:t xml:space="preserve"> </w:t>
            </w:r>
            <w:proofErr w:type="spellStart"/>
            <w:r w:rsidRPr="00AA4AFD">
              <w:rPr>
                <w:sz w:val="24"/>
                <w:szCs w:val="24"/>
              </w:rPr>
              <w:t>функ-ции</w:t>
            </w:r>
            <w:proofErr w:type="spellEnd"/>
            <w:r w:rsidRPr="00AA4AFD">
              <w:rPr>
                <w:sz w:val="24"/>
                <w:szCs w:val="24"/>
              </w:rPr>
              <w:t>; контроль и самоконтроль изученных понятий: написание к. р.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B6902">
              <w:rPr>
                <w:sz w:val="24"/>
                <w:szCs w:val="24"/>
                <w:lang w:val="en-US"/>
              </w:rPr>
              <w:t>2</w:t>
            </w:r>
            <w:r w:rsidR="002B6902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3. Скалярное произведение векторов (</w:t>
            </w:r>
            <w:r w:rsidRPr="00AA4AFD">
              <w:rPr>
                <w:b/>
                <w:sz w:val="24"/>
                <w:szCs w:val="24"/>
                <w:lang w:val="tt-RU"/>
              </w:rPr>
              <w:t>4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29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РНО. </w:t>
            </w:r>
            <w:r w:rsidRPr="00AA4AFD">
              <w:rPr>
                <w:color w:val="000000"/>
                <w:sz w:val="24"/>
                <w:szCs w:val="24"/>
              </w:rPr>
              <w:t>Скалярное произведение векторов.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 (понятий, способов действий и т.д.); составление опорного конспекта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B6902">
              <w:rPr>
                <w:sz w:val="24"/>
                <w:szCs w:val="24"/>
                <w:lang w:val="en-US"/>
              </w:rPr>
              <w:t>5</w:t>
            </w:r>
            <w:r w:rsidRPr="00AA4AFD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30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Скалярное произведение в координатах. Свойства скалярного произведения векторов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рефлексивной деятельности. Практикум решения задач. ДРЗ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975DF2" w:rsidRPr="00AA4AFD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31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ind w:left="-111" w:right="-106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взаимоконтроля; проектирования способов выполнения домашнего задания, комментирование выставленных оценок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proofErr w:type="spellStart"/>
            <w:r w:rsidR="002B6902">
              <w:rPr>
                <w:sz w:val="24"/>
                <w:szCs w:val="24"/>
                <w:lang w:val="en-US"/>
              </w:rPr>
              <w:t>2</w:t>
            </w:r>
            <w:proofErr w:type="spellEnd"/>
            <w:r w:rsidRPr="00AA4AFD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32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EA0DD4" w:rsidP="00975DF2">
            <w:pPr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Контрольная работа №3 «</w:t>
            </w:r>
            <w:r w:rsidR="00975DF2" w:rsidRPr="00AA4AFD">
              <w:rPr>
                <w:i/>
                <w:color w:val="000000"/>
                <w:sz w:val="24"/>
                <w:szCs w:val="24"/>
              </w:rPr>
              <w:t>Скалярное произведение векторов»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к осуществлению контрольной функции; контроль и самоконтроль изученных понятий: написание к. р.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B6902">
              <w:rPr>
                <w:sz w:val="24"/>
                <w:szCs w:val="24"/>
                <w:lang w:val="en-US"/>
              </w:rPr>
              <w:t>6</w:t>
            </w:r>
            <w:r w:rsidRPr="00AA4AFD">
              <w:rPr>
                <w:sz w:val="24"/>
                <w:szCs w:val="24"/>
              </w:rPr>
              <w:t>.12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Глава </w:t>
            </w:r>
            <w:r w:rsidRPr="00AA4AFD">
              <w:rPr>
                <w:b/>
                <w:sz w:val="24"/>
                <w:szCs w:val="24"/>
                <w:lang w:val="en-US"/>
              </w:rPr>
              <w:t>XII</w:t>
            </w:r>
            <w:r w:rsidRPr="00AA4AFD">
              <w:rPr>
                <w:b/>
                <w:sz w:val="24"/>
                <w:szCs w:val="24"/>
              </w:rPr>
              <w:t>. Длина окружности и площадь круга – 12 ч</w:t>
            </w: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1. Правильные многоугольники (4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33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РНО. Правильные многоугольники. Окружность, описанная около правильного многоугольника.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  <w:r w:rsidR="00975DF2" w:rsidRPr="00AA4AF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34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 xml:space="preserve">Правильные многоугольники. Окружность, вписанная в правильный </w:t>
            </w:r>
            <w:r w:rsidRPr="00AA4AFD">
              <w:rPr>
                <w:color w:val="000000"/>
                <w:sz w:val="24"/>
                <w:szCs w:val="24"/>
              </w:rPr>
              <w:lastRenderedPageBreak/>
              <w:t>многоугольник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lastRenderedPageBreak/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содержания. </w:t>
            </w:r>
            <w:r w:rsidRPr="00AA4AFD">
              <w:rPr>
                <w:sz w:val="24"/>
                <w:szCs w:val="24"/>
              </w:rPr>
              <w:lastRenderedPageBreak/>
              <w:t>Практикум решения задач. ФО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  <w:r w:rsidR="00975DF2" w:rsidRPr="00AA4AFD">
              <w:rPr>
                <w:sz w:val="24"/>
                <w:szCs w:val="24"/>
              </w:rPr>
              <w:t>.01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lastRenderedPageBreak/>
              <w:t>35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Формулы для вычисления площади правильного многоугольника, его стороны и радиуса вписанной окружности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к рефлексии коррекционно-контрольного типа (фиксирование собственных затруднений в учебной деятельности), построение алгоритма действий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 w:rsidR="00975DF2" w:rsidRPr="00AA4AFD">
              <w:rPr>
                <w:sz w:val="24"/>
                <w:szCs w:val="24"/>
              </w:rPr>
              <w:t>.01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36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Построение правильных многоугольников.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ind w:left="-111" w:right="-106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взаимоконтроля; проектирования способов выполнения домашнего задания, комментирование выставленных оценок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975DF2" w:rsidRPr="00AA4AFD">
              <w:rPr>
                <w:sz w:val="24"/>
                <w:szCs w:val="24"/>
              </w:rPr>
              <w:t>.01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2. Длина окружности и площадь круга (</w:t>
            </w:r>
            <w:r w:rsidRPr="00AA4AFD">
              <w:rPr>
                <w:b/>
                <w:sz w:val="24"/>
                <w:szCs w:val="24"/>
                <w:lang w:val="tt-RU"/>
              </w:rPr>
              <w:t>8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37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Длина окружности.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структурированию систематизации изучаемого предметного содержания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975DF2" w:rsidRPr="00AA4AFD">
              <w:rPr>
                <w:sz w:val="24"/>
                <w:szCs w:val="24"/>
              </w:rPr>
              <w:t>.01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38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 xml:space="preserve">Длина окружности. Решение задач. 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</w:t>
            </w:r>
          </w:p>
        </w:tc>
        <w:tc>
          <w:tcPr>
            <w:tcW w:w="992" w:type="dxa"/>
          </w:tcPr>
          <w:p w:rsidR="00975DF2" w:rsidRPr="00991BF6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  <w:r w:rsidR="00975DF2" w:rsidRPr="00AA4AFD">
              <w:rPr>
                <w:sz w:val="24"/>
                <w:szCs w:val="24"/>
              </w:rPr>
              <w:t>.0</w:t>
            </w:r>
            <w:r w:rsidR="00975DF2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39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 xml:space="preserve">Площадь круга. </w:t>
            </w:r>
          </w:p>
        </w:tc>
        <w:tc>
          <w:tcPr>
            <w:tcW w:w="8079" w:type="dxa"/>
            <w:gridSpan w:val="2"/>
            <w:vMerge w:val="restart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у уча</w:t>
            </w:r>
            <w:r w:rsidRPr="00AA4AFD">
              <w:rPr>
                <w:sz w:val="24"/>
                <w:szCs w:val="24"/>
              </w:rPr>
              <w:t xml:space="preserve">щихся </w:t>
            </w:r>
            <w:proofErr w:type="spellStart"/>
            <w:r w:rsidRPr="00AA4AFD">
              <w:rPr>
                <w:sz w:val="24"/>
                <w:szCs w:val="24"/>
              </w:rPr>
              <w:t>деятел</w:t>
            </w:r>
            <w:r>
              <w:rPr>
                <w:sz w:val="24"/>
                <w:szCs w:val="24"/>
              </w:rPr>
              <w:t>ьност</w:t>
            </w:r>
            <w:r w:rsidRPr="00AA4AFD">
              <w:rPr>
                <w:sz w:val="24"/>
                <w:szCs w:val="24"/>
              </w:rPr>
              <w:t>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</w:t>
            </w:r>
            <w:r>
              <w:rPr>
                <w:sz w:val="24"/>
                <w:szCs w:val="24"/>
              </w:rPr>
              <w:t>ктурированию систематизации изу</w:t>
            </w:r>
            <w:r w:rsidRPr="00AA4AFD">
              <w:rPr>
                <w:sz w:val="24"/>
                <w:szCs w:val="24"/>
              </w:rPr>
              <w:t>чаемого предметного содержания</w:t>
            </w:r>
          </w:p>
        </w:tc>
        <w:tc>
          <w:tcPr>
            <w:tcW w:w="992" w:type="dxa"/>
          </w:tcPr>
          <w:p w:rsidR="00975DF2" w:rsidRPr="005D3A9D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  <w:r w:rsidR="00975DF2" w:rsidRPr="00AA4AFD">
              <w:rPr>
                <w:sz w:val="24"/>
                <w:szCs w:val="24"/>
              </w:rPr>
              <w:t>.0</w:t>
            </w:r>
            <w:r w:rsidR="00975DF2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40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Площадь кругового сектора.</w:t>
            </w:r>
          </w:p>
        </w:tc>
        <w:tc>
          <w:tcPr>
            <w:tcW w:w="8079" w:type="dxa"/>
            <w:gridSpan w:val="2"/>
            <w:vMerge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2B6902">
              <w:rPr>
                <w:sz w:val="24"/>
                <w:szCs w:val="24"/>
              </w:rPr>
              <w:t>0.01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41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Решение задач по теме «Площадь круга»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рефлексивной деятельности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975DF2" w:rsidRPr="00AA4AFD">
              <w:rPr>
                <w:sz w:val="24"/>
                <w:szCs w:val="24"/>
              </w:rPr>
              <w:t>.02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42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Решение задач по теме «Окружность, описанная около правильного многоугольника».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структурированию систематизации изучаемого предметного содержания. Практикум решения задач. ИРК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975DF2" w:rsidRPr="00AA4AFD">
              <w:rPr>
                <w:sz w:val="24"/>
                <w:szCs w:val="24"/>
              </w:rPr>
              <w:t>.02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43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Решение задач по теме «</w:t>
            </w:r>
            <w:r w:rsidRPr="00AA4AFD">
              <w:rPr>
                <w:sz w:val="24"/>
                <w:szCs w:val="24"/>
              </w:rPr>
              <w:t>Формулы для вычисления площади правильного многоугольника, его стороны и радиуса вписанной»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к рефлексии коррекционно-контрольного типа (фиксирование собственных затруднений в учебной деятельности), построение алгоритма действий. Практикум решения задач. ДРЗ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975DF2" w:rsidRPr="00AA4AFD">
              <w:rPr>
                <w:sz w:val="24"/>
                <w:szCs w:val="24"/>
              </w:rPr>
              <w:t>.02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44</w:t>
            </w:r>
          </w:p>
          <w:p w:rsidR="00975DF2" w:rsidRPr="00AA4AFD" w:rsidRDefault="00975DF2" w:rsidP="00975DF2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EA0DD4" w:rsidP="00975DF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Контрольная работа №4</w:t>
            </w:r>
            <w:r w:rsidR="00975DF2" w:rsidRPr="00AA4AFD">
              <w:rPr>
                <w:i/>
                <w:sz w:val="24"/>
                <w:szCs w:val="24"/>
              </w:rPr>
              <w:t xml:space="preserve"> «Длина окружности и площадь круга»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к осуществлению контрольной функции; контроль и самоконтроль изученных понятий: написание к. р.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  <w:r w:rsidR="00975DF2" w:rsidRPr="00AA4AFD">
              <w:rPr>
                <w:sz w:val="24"/>
                <w:szCs w:val="24"/>
              </w:rPr>
              <w:t>.02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 xml:space="preserve">Глава </w:t>
            </w:r>
            <w:r w:rsidRPr="00AA4AFD">
              <w:rPr>
                <w:b/>
                <w:sz w:val="24"/>
                <w:szCs w:val="24"/>
                <w:lang w:val="en-US"/>
              </w:rPr>
              <w:t>XIII</w:t>
            </w:r>
            <w:r w:rsidRPr="00AA4AFD">
              <w:rPr>
                <w:b/>
                <w:sz w:val="24"/>
                <w:szCs w:val="24"/>
              </w:rPr>
              <w:t>. Движения – 8 ч</w:t>
            </w: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1. Понятие движения (3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45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A4AFD">
              <w:rPr>
                <w:color w:val="000000"/>
                <w:sz w:val="24"/>
                <w:szCs w:val="24"/>
              </w:rPr>
              <w:t>РНО</w:t>
            </w:r>
            <w:proofErr w:type="gramStart"/>
            <w:r w:rsidRPr="00AA4AFD">
              <w:rPr>
                <w:color w:val="000000"/>
                <w:sz w:val="24"/>
                <w:szCs w:val="24"/>
              </w:rPr>
              <w:t>.О</w:t>
            </w:r>
            <w:proofErr w:type="gramEnd"/>
            <w:r w:rsidRPr="00AA4AFD">
              <w:rPr>
                <w:color w:val="000000"/>
                <w:sz w:val="24"/>
                <w:szCs w:val="24"/>
              </w:rPr>
              <w:t>тображение</w:t>
            </w:r>
            <w:proofErr w:type="spellEnd"/>
            <w:r w:rsidRPr="00AA4AFD">
              <w:rPr>
                <w:color w:val="000000"/>
                <w:sz w:val="24"/>
                <w:szCs w:val="24"/>
              </w:rPr>
              <w:t xml:space="preserve"> плоскости на себя. Понятие движений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умений построения и </w:t>
            </w:r>
            <w:r>
              <w:rPr>
                <w:sz w:val="24"/>
                <w:szCs w:val="24"/>
              </w:rPr>
              <w:t>реализа</w:t>
            </w:r>
            <w:r w:rsidRPr="00AA4AFD">
              <w:rPr>
                <w:sz w:val="24"/>
                <w:szCs w:val="24"/>
              </w:rPr>
              <w:t>ции новых знаний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975DF2" w:rsidRPr="00AA4AFD">
              <w:rPr>
                <w:sz w:val="24"/>
                <w:szCs w:val="24"/>
              </w:rPr>
              <w:t>.02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46</w:t>
            </w:r>
          </w:p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color w:val="000000"/>
                <w:sz w:val="24"/>
                <w:szCs w:val="24"/>
              </w:rPr>
            </w:pPr>
            <w:r w:rsidRPr="00AA4AFD">
              <w:rPr>
                <w:color w:val="000000"/>
                <w:sz w:val="24"/>
                <w:szCs w:val="24"/>
              </w:rPr>
              <w:t>Свойства движения.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</w:t>
            </w:r>
            <w:r>
              <w:rPr>
                <w:sz w:val="24"/>
                <w:szCs w:val="24"/>
              </w:rPr>
              <w:t xml:space="preserve"> учащихся навыков </w:t>
            </w:r>
            <w:proofErr w:type="spellStart"/>
            <w:r>
              <w:rPr>
                <w:sz w:val="24"/>
                <w:szCs w:val="24"/>
              </w:rPr>
              <w:t>самодиагности</w:t>
            </w:r>
            <w:r w:rsidRPr="00AA4AFD">
              <w:rPr>
                <w:sz w:val="24"/>
                <w:szCs w:val="24"/>
              </w:rPr>
              <w:t>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</w:t>
            </w:r>
          </w:p>
        </w:tc>
        <w:tc>
          <w:tcPr>
            <w:tcW w:w="992" w:type="dxa"/>
          </w:tcPr>
          <w:p w:rsidR="00975DF2" w:rsidRPr="00991BF6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  <w:r w:rsidR="00975DF2" w:rsidRPr="00AA4AFD">
              <w:rPr>
                <w:sz w:val="24"/>
                <w:szCs w:val="24"/>
              </w:rPr>
              <w:t>.0</w:t>
            </w:r>
            <w:r w:rsidR="00975DF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47</w:t>
            </w:r>
          </w:p>
          <w:p w:rsidR="00975DF2" w:rsidRPr="00AA4AFD" w:rsidRDefault="00975DF2" w:rsidP="00975DF2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lastRenderedPageBreak/>
              <w:t xml:space="preserve">Решение задач по теме «Движения. </w:t>
            </w:r>
            <w:r w:rsidRPr="00AA4AFD">
              <w:rPr>
                <w:sz w:val="24"/>
                <w:szCs w:val="24"/>
              </w:rPr>
              <w:lastRenderedPageBreak/>
              <w:t>Осевая и центральная симметрии»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lastRenderedPageBreak/>
              <w:t>Формирование у учащихся навыков рефлексивной деятельности</w:t>
            </w:r>
          </w:p>
        </w:tc>
        <w:tc>
          <w:tcPr>
            <w:tcW w:w="992" w:type="dxa"/>
          </w:tcPr>
          <w:p w:rsidR="00975DF2" w:rsidRPr="005D3A9D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  <w:r w:rsidR="00975DF2" w:rsidRPr="00AA4AFD">
              <w:rPr>
                <w:sz w:val="24"/>
                <w:szCs w:val="24"/>
              </w:rPr>
              <w:t>.0</w:t>
            </w:r>
            <w:r w:rsidR="00975DF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lastRenderedPageBreak/>
              <w:t>§ 2. Параллельный перенос и поворот (</w:t>
            </w:r>
            <w:r w:rsidRPr="00AA4AFD">
              <w:rPr>
                <w:b/>
                <w:sz w:val="24"/>
                <w:szCs w:val="24"/>
                <w:lang w:val="tt-RU"/>
              </w:rPr>
              <w:t>5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rPr>
          <w:trHeight w:val="65"/>
        </w:trPr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48</w:t>
            </w:r>
          </w:p>
          <w:p w:rsidR="00975DF2" w:rsidRPr="00AA4AFD" w:rsidRDefault="00975DF2" w:rsidP="00975DF2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Параллельный перенос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ind w:left="-111" w:right="-106"/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взаимоконтроля; проектирования способов выполнения домашнего задания, комментирование выставленных оценок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975DF2" w:rsidRPr="00AA4AFD">
              <w:rPr>
                <w:sz w:val="24"/>
                <w:szCs w:val="24"/>
              </w:rPr>
              <w:t>.03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49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Поворот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рефлексивной деятельности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975DF2" w:rsidRPr="00AA4AFD">
              <w:rPr>
                <w:sz w:val="24"/>
                <w:szCs w:val="24"/>
              </w:rPr>
              <w:t>.03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50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 по теме «Параллельный перенос. Поворот»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структурированию систематизации изучаемого предметного содержания</w:t>
            </w:r>
          </w:p>
        </w:tc>
        <w:tc>
          <w:tcPr>
            <w:tcW w:w="992" w:type="dxa"/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975DF2" w:rsidRPr="00AA4AFD">
              <w:rPr>
                <w:sz w:val="24"/>
                <w:szCs w:val="24"/>
              </w:rPr>
              <w:t>.03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51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 по теме «Движения»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взаимоконтроля. Практикум решения задач. 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B6902">
              <w:rPr>
                <w:sz w:val="24"/>
                <w:szCs w:val="24"/>
                <w:lang w:val="en-US"/>
              </w:rPr>
              <w:t>5</w:t>
            </w:r>
            <w:r w:rsidRPr="00AA4AFD">
              <w:rPr>
                <w:sz w:val="24"/>
                <w:szCs w:val="24"/>
              </w:rPr>
              <w:t>.03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52</w:t>
            </w:r>
          </w:p>
        </w:tc>
        <w:tc>
          <w:tcPr>
            <w:tcW w:w="4395" w:type="dxa"/>
            <w:gridSpan w:val="3"/>
            <w:tcBorders>
              <w:bottom w:val="single" w:sz="4" w:space="0" w:color="auto"/>
            </w:tcBorders>
          </w:tcPr>
          <w:p w:rsidR="00975DF2" w:rsidRPr="00AA4AFD" w:rsidRDefault="00EA0DD4" w:rsidP="00975DF2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Контрольная работа №5</w:t>
            </w:r>
            <w:r w:rsidR="00975DF2" w:rsidRPr="00AA4AFD">
              <w:rPr>
                <w:i/>
                <w:sz w:val="24"/>
                <w:szCs w:val="24"/>
              </w:rPr>
              <w:t xml:space="preserve"> «Движения»</w:t>
            </w:r>
          </w:p>
        </w:tc>
        <w:tc>
          <w:tcPr>
            <w:tcW w:w="8079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both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к осуществлению контрольной функции; контроль и самоконтроль изученных понятий: написание к. р.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75DF2" w:rsidRPr="00AA4AFD" w:rsidRDefault="002B690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975DF2" w:rsidRPr="00AA4AFD">
              <w:rPr>
                <w:sz w:val="24"/>
                <w:szCs w:val="24"/>
              </w:rPr>
              <w:t>.03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iCs/>
                <w:sz w:val="24"/>
                <w:szCs w:val="24"/>
              </w:rPr>
              <w:t>Начальные сведения из стереометрии – 8 ч.</w:t>
            </w:r>
          </w:p>
        </w:tc>
      </w:tr>
      <w:tr w:rsidR="00975DF2" w:rsidRPr="00AA4AFD" w:rsidTr="00AA4AFD">
        <w:tc>
          <w:tcPr>
            <w:tcW w:w="15168" w:type="dxa"/>
            <w:gridSpan w:val="10"/>
            <w:tcBorders>
              <w:bottom w:val="single" w:sz="4" w:space="0" w:color="auto"/>
            </w:tcBorders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1. Многогранники (4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53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РНО. Предмет стереометрии. Многогранник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991BF6" w:rsidRDefault="00975DF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AA4AFD">
              <w:rPr>
                <w:sz w:val="24"/>
                <w:szCs w:val="24"/>
              </w:rPr>
              <w:t>2</w:t>
            </w:r>
            <w:proofErr w:type="spellStart"/>
            <w:r w:rsidR="002B6902">
              <w:rPr>
                <w:sz w:val="24"/>
                <w:szCs w:val="24"/>
                <w:lang w:val="en-US"/>
              </w:rPr>
              <w:t>2</w:t>
            </w:r>
            <w:proofErr w:type="spellEnd"/>
            <w:r w:rsidRPr="00AA4AFD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54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Призма. Параллелепипед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5D3A9D" w:rsidRDefault="002B6902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975DF2" w:rsidRPr="00AA4AFD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55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Объем тела. Свойства прямоугольного параллелепипеда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рефлексивной деятельности. Практикум решения задач. Т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975DF2"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56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Пирамида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взаимоконтроля. Практикум решения задач. 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  <w:r w:rsidR="00975DF2"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§ 2. Тела и поверхности вращения (4</w:t>
            </w:r>
            <w:r w:rsidRPr="00AA4AFD">
              <w:rPr>
                <w:b/>
                <w:sz w:val="24"/>
                <w:szCs w:val="24"/>
                <w:lang w:val="tt-RU"/>
              </w:rPr>
              <w:t xml:space="preserve"> ч.</w:t>
            </w:r>
            <w:r w:rsidRPr="00AA4AFD">
              <w:rPr>
                <w:b/>
                <w:sz w:val="24"/>
                <w:szCs w:val="24"/>
              </w:rPr>
              <w:t>)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57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Цилиндр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1</w:t>
            </w:r>
            <w:r w:rsidR="004313A1">
              <w:rPr>
                <w:sz w:val="24"/>
                <w:szCs w:val="24"/>
                <w:lang w:val="en-US"/>
              </w:rPr>
              <w:t>2</w:t>
            </w:r>
            <w:r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58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Конус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рефлексивной деятельности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313A1">
              <w:rPr>
                <w:sz w:val="24"/>
                <w:szCs w:val="24"/>
                <w:lang w:val="en-US"/>
              </w:rPr>
              <w:t>6</w:t>
            </w:r>
            <w:r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59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Сфера и шар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</w:t>
            </w:r>
            <w:r>
              <w:rPr>
                <w:sz w:val="24"/>
                <w:szCs w:val="24"/>
              </w:rPr>
              <w:t xml:space="preserve">авыков к рефлексии </w:t>
            </w:r>
            <w:proofErr w:type="spellStart"/>
            <w:r>
              <w:rPr>
                <w:sz w:val="24"/>
                <w:szCs w:val="24"/>
              </w:rPr>
              <w:t>коррекционно</w:t>
            </w:r>
            <w:r w:rsidRPr="00AA4AFD">
              <w:rPr>
                <w:sz w:val="24"/>
                <w:szCs w:val="24"/>
              </w:rPr>
              <w:t>контроль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AA4AFD">
              <w:rPr>
                <w:sz w:val="24"/>
                <w:szCs w:val="24"/>
              </w:rPr>
              <w:t>ного</w:t>
            </w:r>
            <w:proofErr w:type="spellEnd"/>
            <w:r w:rsidRPr="00AA4AFD">
              <w:rPr>
                <w:sz w:val="24"/>
                <w:szCs w:val="24"/>
              </w:rPr>
              <w:t xml:space="preserve"> тип</w:t>
            </w:r>
            <w:proofErr w:type="gramStart"/>
            <w:r w:rsidRPr="00AA4AFD">
              <w:rPr>
                <w:sz w:val="24"/>
                <w:szCs w:val="24"/>
              </w:rPr>
              <w:t>а(</w:t>
            </w:r>
            <w:proofErr w:type="gramEnd"/>
            <w:r w:rsidRPr="00AA4AFD">
              <w:rPr>
                <w:sz w:val="24"/>
                <w:szCs w:val="24"/>
              </w:rPr>
              <w:t xml:space="preserve">фиксирование собственных затруднений в учебной </w:t>
            </w:r>
            <w:proofErr w:type="spellStart"/>
            <w:r w:rsidRPr="00AA4AFD">
              <w:rPr>
                <w:sz w:val="24"/>
                <w:szCs w:val="24"/>
              </w:rPr>
              <w:t>деятельнос</w:t>
            </w:r>
            <w:proofErr w:type="spellEnd"/>
            <w:r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AA4AFD">
              <w:rPr>
                <w:sz w:val="24"/>
                <w:szCs w:val="24"/>
              </w:rPr>
              <w:t>ти</w:t>
            </w:r>
            <w:proofErr w:type="spellEnd"/>
            <w:r w:rsidRPr="00AA4AFD">
              <w:rPr>
                <w:sz w:val="24"/>
                <w:szCs w:val="24"/>
              </w:rPr>
              <w:t>), построение алгоритма действий. Практикум решения задач. СР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975DF2"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60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Решение задач по теме «Тела вращения»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содержания. Практикум решения задач. Т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  <w:lang w:val="tt-RU"/>
              </w:rPr>
              <w:t>2</w:t>
            </w:r>
            <w:r w:rsidR="004313A1">
              <w:rPr>
                <w:sz w:val="24"/>
                <w:szCs w:val="24"/>
                <w:lang w:val="en-US"/>
              </w:rPr>
              <w:t>3</w:t>
            </w:r>
            <w:r w:rsidRPr="00AA4AFD">
              <w:rPr>
                <w:sz w:val="24"/>
                <w:szCs w:val="24"/>
              </w:rPr>
              <w:t>.04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t>Планиметрия – 2 ч.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61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Об аксиомах планиметрии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построения и реализации новых знаний</w:t>
            </w:r>
          </w:p>
        </w:tc>
        <w:tc>
          <w:tcPr>
            <w:tcW w:w="992" w:type="dxa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313A1"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62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Об аксиомах планиметрии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навыков к рефлексии коррекционно-</w:t>
            </w:r>
            <w:r w:rsidRPr="00AA4AFD">
              <w:rPr>
                <w:sz w:val="24"/>
                <w:szCs w:val="24"/>
              </w:rPr>
              <w:lastRenderedPageBreak/>
              <w:t>контрольного типа (фиксирование собственных затруднений в учебной деятельности), построение алгоритма действий, выполнение упражнений из УМК</w:t>
            </w:r>
          </w:p>
        </w:tc>
        <w:tc>
          <w:tcPr>
            <w:tcW w:w="992" w:type="dxa"/>
          </w:tcPr>
          <w:p w:rsidR="00975DF2" w:rsidRPr="005D3A9D" w:rsidRDefault="004313A1" w:rsidP="00975DF2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30</w:t>
            </w:r>
            <w:r w:rsidR="00975DF2" w:rsidRPr="00AA4AFD">
              <w:rPr>
                <w:sz w:val="24"/>
                <w:szCs w:val="24"/>
              </w:rPr>
              <w:t>.0</w:t>
            </w:r>
            <w:r w:rsidR="00975DF2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AA4AFD">
        <w:tc>
          <w:tcPr>
            <w:tcW w:w="15168" w:type="dxa"/>
            <w:gridSpan w:val="10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  <w:r w:rsidRPr="00AA4AFD">
              <w:rPr>
                <w:b/>
                <w:sz w:val="24"/>
                <w:szCs w:val="24"/>
              </w:rPr>
              <w:lastRenderedPageBreak/>
              <w:t>Повторение – 6 ч.</w:t>
            </w: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63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Итоговое повторение по теме «Треугольник»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к структурированию систематизации изучаемого предметного содержания. Практикум решения задач. Т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64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i/>
                <w:sz w:val="24"/>
                <w:szCs w:val="24"/>
              </w:rPr>
            </w:pPr>
            <w:r w:rsidRPr="00AA4AFD">
              <w:rPr>
                <w:i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Формирование у учащихся умений к осуществлению контрольной функции; контроль и самоконтроль изученных понятий: написание к. р.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65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РНО. Итоговое повторение по теме «Окружность»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навыков </w:t>
            </w:r>
            <w:proofErr w:type="spellStart"/>
            <w:r w:rsidRPr="00AA4AFD">
              <w:rPr>
                <w:sz w:val="24"/>
                <w:szCs w:val="24"/>
              </w:rPr>
              <w:t>самодиагности-рования</w:t>
            </w:r>
            <w:proofErr w:type="spellEnd"/>
            <w:r w:rsidRPr="00AA4AFD">
              <w:rPr>
                <w:sz w:val="24"/>
                <w:szCs w:val="24"/>
              </w:rPr>
              <w:t xml:space="preserve"> и взаимоконтроля. Практикум решения задач. СР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66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Итоговое повторение по теме «Четырехугольники и многоугольники»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Практикум решения задач. Т 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67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Итоговое повторение по теме «Векторы. Метод координат. Движения»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 xml:space="preserve">Формирование у учащихся </w:t>
            </w:r>
            <w:proofErr w:type="spellStart"/>
            <w:r w:rsidRPr="00AA4AFD">
              <w:rPr>
                <w:sz w:val="24"/>
                <w:szCs w:val="24"/>
              </w:rPr>
              <w:t>деятельностных</w:t>
            </w:r>
            <w:proofErr w:type="spellEnd"/>
            <w:r w:rsidRPr="00AA4AFD">
              <w:rPr>
                <w:sz w:val="24"/>
                <w:szCs w:val="24"/>
              </w:rPr>
              <w:t xml:space="preserve"> способностей и способностей к структурированию  и систематизации изучаемого предметного содержания.</w:t>
            </w:r>
          </w:p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Практикум решения задач. Т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5DF2" w:rsidRPr="00AA4AFD" w:rsidTr="00975DF2">
        <w:tc>
          <w:tcPr>
            <w:tcW w:w="709" w:type="dxa"/>
            <w:gridSpan w:val="2"/>
          </w:tcPr>
          <w:p w:rsidR="00975DF2" w:rsidRPr="00AA4AFD" w:rsidRDefault="00975DF2" w:rsidP="00975DF2">
            <w:pPr>
              <w:jc w:val="center"/>
              <w:rPr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68</w:t>
            </w:r>
          </w:p>
        </w:tc>
        <w:tc>
          <w:tcPr>
            <w:tcW w:w="4395" w:type="dxa"/>
            <w:gridSpan w:val="3"/>
          </w:tcPr>
          <w:p w:rsidR="00975DF2" w:rsidRPr="00AA4AFD" w:rsidRDefault="00975DF2" w:rsidP="00975DF2">
            <w:pPr>
              <w:rPr>
                <w:sz w:val="24"/>
                <w:szCs w:val="24"/>
              </w:rPr>
            </w:pPr>
            <w:proofErr w:type="gramStart"/>
            <w:r w:rsidRPr="00AA4AFD">
              <w:rPr>
                <w:sz w:val="24"/>
                <w:szCs w:val="24"/>
              </w:rPr>
              <w:t>Итоговой</w:t>
            </w:r>
            <w:proofErr w:type="gramEnd"/>
            <w:r w:rsidRPr="00AA4AFD">
              <w:rPr>
                <w:sz w:val="24"/>
                <w:szCs w:val="24"/>
              </w:rPr>
              <w:t xml:space="preserve"> урок по курсу «Планиметрия»</w:t>
            </w:r>
          </w:p>
        </w:tc>
        <w:tc>
          <w:tcPr>
            <w:tcW w:w="8079" w:type="dxa"/>
            <w:gridSpan w:val="2"/>
          </w:tcPr>
          <w:p w:rsidR="00975DF2" w:rsidRPr="00AA4AFD" w:rsidRDefault="00975DF2" w:rsidP="00975DF2">
            <w:pPr>
              <w:rPr>
                <w:b/>
                <w:sz w:val="24"/>
                <w:szCs w:val="24"/>
              </w:rPr>
            </w:pPr>
            <w:r w:rsidRPr="00AA4AFD">
              <w:rPr>
                <w:sz w:val="24"/>
                <w:szCs w:val="24"/>
              </w:rPr>
              <w:t>Практикум решения задач. Т</w:t>
            </w:r>
          </w:p>
        </w:tc>
        <w:tc>
          <w:tcPr>
            <w:tcW w:w="992" w:type="dxa"/>
          </w:tcPr>
          <w:p w:rsidR="00975DF2" w:rsidRPr="00AA4AFD" w:rsidRDefault="004313A1" w:rsidP="00975D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  <w:r w:rsidR="00975DF2" w:rsidRPr="00AA4AF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2"/>
          </w:tcPr>
          <w:p w:rsidR="00975DF2" w:rsidRPr="00AA4AFD" w:rsidRDefault="00975DF2" w:rsidP="00975DF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B4551C" w:rsidRPr="00AA4AFD" w:rsidRDefault="00B4551C" w:rsidP="00B4551C">
      <w:pPr>
        <w:pStyle w:val="a6"/>
        <w:ind w:left="1080"/>
      </w:pPr>
    </w:p>
    <w:p w:rsidR="00B4551C" w:rsidRPr="00AA4AFD" w:rsidRDefault="00B4551C" w:rsidP="00B4551C">
      <w:pPr>
        <w:rPr>
          <w:sz w:val="24"/>
          <w:szCs w:val="24"/>
        </w:rPr>
      </w:pPr>
    </w:p>
    <w:p w:rsidR="00DF2047" w:rsidRPr="00AA4AFD" w:rsidRDefault="00DF2047" w:rsidP="00290DDB">
      <w:pPr>
        <w:rPr>
          <w:b/>
          <w:sz w:val="24"/>
          <w:szCs w:val="24"/>
        </w:rPr>
      </w:pPr>
    </w:p>
    <w:p w:rsidR="00DF2047" w:rsidRDefault="00DF2047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8B1A7F" w:rsidRDefault="008B1A7F" w:rsidP="00290DDB">
      <w:pPr>
        <w:rPr>
          <w:b/>
          <w:sz w:val="24"/>
          <w:szCs w:val="24"/>
        </w:rPr>
      </w:pPr>
    </w:p>
    <w:p w:rsidR="00BE72B0" w:rsidRDefault="00BE72B0" w:rsidP="00290DDB">
      <w:pPr>
        <w:rPr>
          <w:b/>
          <w:sz w:val="24"/>
          <w:szCs w:val="24"/>
        </w:rPr>
      </w:pPr>
    </w:p>
    <w:p w:rsidR="00BE72B0" w:rsidRPr="00AA4AFD" w:rsidRDefault="00BE72B0" w:rsidP="00290DDB">
      <w:pPr>
        <w:rPr>
          <w:b/>
          <w:sz w:val="24"/>
          <w:szCs w:val="24"/>
        </w:rPr>
      </w:pPr>
    </w:p>
    <w:p w:rsidR="00DF2047" w:rsidRPr="00AA4AFD" w:rsidRDefault="00DF2047" w:rsidP="00290DDB">
      <w:pPr>
        <w:rPr>
          <w:b/>
          <w:sz w:val="24"/>
          <w:szCs w:val="24"/>
        </w:rPr>
      </w:pPr>
    </w:p>
    <w:p w:rsidR="002E6CE3" w:rsidRPr="00AA4AFD" w:rsidRDefault="002E6CE3" w:rsidP="00290DDB">
      <w:pPr>
        <w:rPr>
          <w:b/>
          <w:sz w:val="24"/>
          <w:szCs w:val="24"/>
        </w:rPr>
      </w:pPr>
    </w:p>
    <w:p w:rsidR="00290DDB" w:rsidRPr="00AA4AFD" w:rsidRDefault="00290DDB" w:rsidP="00290DDB">
      <w:pPr>
        <w:jc w:val="center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Перечень учебно-методического обеспечения</w:t>
      </w:r>
    </w:p>
    <w:p w:rsidR="00290DDB" w:rsidRPr="00AA4AFD" w:rsidRDefault="00290DDB" w:rsidP="00290DDB">
      <w:pPr>
        <w:jc w:val="center"/>
        <w:rPr>
          <w:b/>
          <w:sz w:val="24"/>
          <w:szCs w:val="24"/>
        </w:rPr>
      </w:pPr>
    </w:p>
    <w:p w:rsidR="00290DDB" w:rsidRPr="00AA4AFD" w:rsidRDefault="00290DDB" w:rsidP="00290DDB">
      <w:pPr>
        <w:jc w:val="both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Основная литература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1. Геометрия, 7-9: учебник для общеобразовательных</w:t>
      </w:r>
      <w:proofErr w:type="gramStart"/>
      <w:r w:rsidRPr="00AA4AFD">
        <w:rPr>
          <w:sz w:val="24"/>
          <w:szCs w:val="24"/>
        </w:rPr>
        <w:t>.</w:t>
      </w:r>
      <w:proofErr w:type="gramEnd"/>
      <w:r w:rsidRPr="00AA4AFD">
        <w:rPr>
          <w:sz w:val="24"/>
          <w:szCs w:val="24"/>
        </w:rPr>
        <w:t xml:space="preserve"> </w:t>
      </w:r>
      <w:proofErr w:type="gramStart"/>
      <w:r w:rsidRPr="00AA4AFD">
        <w:rPr>
          <w:sz w:val="24"/>
          <w:szCs w:val="24"/>
        </w:rPr>
        <w:t>у</w:t>
      </w:r>
      <w:proofErr w:type="gramEnd"/>
      <w:r w:rsidRPr="00AA4AFD">
        <w:rPr>
          <w:sz w:val="24"/>
          <w:szCs w:val="24"/>
        </w:rPr>
        <w:t xml:space="preserve">чреждений / [Л.С. </w:t>
      </w:r>
      <w:proofErr w:type="spellStart"/>
      <w:r w:rsidRPr="00AA4AFD">
        <w:rPr>
          <w:sz w:val="24"/>
          <w:szCs w:val="24"/>
        </w:rPr>
        <w:t>Атанасян</w:t>
      </w:r>
      <w:proofErr w:type="spellEnd"/>
      <w:r w:rsidRPr="00AA4AFD">
        <w:rPr>
          <w:sz w:val="24"/>
          <w:szCs w:val="24"/>
        </w:rPr>
        <w:t>, В.Ф. Бутузов, С.Б. Кадомцев и др.] – 8-е изд. – М. : Просвещение, 201</w:t>
      </w:r>
      <w:r w:rsidR="002E6CE3" w:rsidRPr="00AA4AFD">
        <w:rPr>
          <w:sz w:val="24"/>
          <w:szCs w:val="24"/>
        </w:rPr>
        <w:t>9</w:t>
      </w:r>
      <w:r w:rsidRPr="00AA4AFD">
        <w:rPr>
          <w:sz w:val="24"/>
          <w:szCs w:val="24"/>
        </w:rPr>
        <w:t>.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</w:p>
    <w:p w:rsidR="00290DDB" w:rsidRPr="00AA4AFD" w:rsidRDefault="00290DDB" w:rsidP="00290DDB">
      <w:pPr>
        <w:jc w:val="both"/>
        <w:rPr>
          <w:sz w:val="24"/>
          <w:szCs w:val="24"/>
        </w:rPr>
      </w:pPr>
    </w:p>
    <w:p w:rsidR="00290DDB" w:rsidRPr="00AA4AFD" w:rsidRDefault="00290DDB" w:rsidP="00290DDB">
      <w:pPr>
        <w:jc w:val="both"/>
        <w:rPr>
          <w:b/>
          <w:sz w:val="24"/>
          <w:szCs w:val="24"/>
        </w:rPr>
      </w:pPr>
      <w:r w:rsidRPr="00AA4AFD">
        <w:rPr>
          <w:b/>
          <w:sz w:val="24"/>
          <w:szCs w:val="24"/>
        </w:rPr>
        <w:t>Дополнительная литература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1. Гаврилова Н.Ф. Универсальные поурочные </w:t>
      </w:r>
      <w:r w:rsidR="002E6CE3" w:rsidRPr="00AA4AFD">
        <w:rPr>
          <w:sz w:val="24"/>
          <w:szCs w:val="24"/>
        </w:rPr>
        <w:t>разработки по геометрии. 9</w:t>
      </w:r>
      <w:r w:rsidR="00BE35A9" w:rsidRPr="00AA4AFD">
        <w:rPr>
          <w:sz w:val="24"/>
          <w:szCs w:val="24"/>
        </w:rPr>
        <w:t>класс. – М.: ВАКО, 2013</w:t>
      </w:r>
      <w:r w:rsidRPr="00AA4AFD">
        <w:rPr>
          <w:sz w:val="24"/>
          <w:szCs w:val="24"/>
        </w:rPr>
        <w:t>.</w:t>
      </w:r>
    </w:p>
    <w:p w:rsidR="00290DDB" w:rsidRPr="00AA4AFD" w:rsidRDefault="002E6CE3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2. Геометрия. 9</w:t>
      </w:r>
      <w:r w:rsidR="00290DDB" w:rsidRPr="00AA4AFD">
        <w:rPr>
          <w:sz w:val="24"/>
          <w:szCs w:val="24"/>
        </w:rPr>
        <w:t xml:space="preserve"> класс: технологические карты уроков по учебнику Л. С. </w:t>
      </w:r>
      <w:proofErr w:type="spellStart"/>
      <w:r w:rsidR="00290DDB" w:rsidRPr="00AA4AFD">
        <w:rPr>
          <w:sz w:val="24"/>
          <w:szCs w:val="24"/>
        </w:rPr>
        <w:t>Атанасяна</w:t>
      </w:r>
      <w:proofErr w:type="spellEnd"/>
      <w:r w:rsidR="00290DDB" w:rsidRPr="00AA4AFD">
        <w:rPr>
          <w:sz w:val="24"/>
          <w:szCs w:val="24"/>
        </w:rPr>
        <w:t xml:space="preserve">, В. Ф. </w:t>
      </w:r>
      <w:proofErr w:type="spellStart"/>
      <w:r w:rsidR="00290DDB" w:rsidRPr="00AA4AFD">
        <w:rPr>
          <w:sz w:val="24"/>
          <w:szCs w:val="24"/>
        </w:rPr>
        <w:t>Бутузова</w:t>
      </w:r>
      <w:proofErr w:type="spellEnd"/>
      <w:r w:rsidR="00290DDB" w:rsidRPr="00AA4AFD">
        <w:rPr>
          <w:sz w:val="24"/>
          <w:szCs w:val="24"/>
        </w:rPr>
        <w:t xml:space="preserve"> и др. – Волгоград</w:t>
      </w:r>
      <w:proofErr w:type="gramStart"/>
      <w:r w:rsidR="00290DDB" w:rsidRPr="00AA4AFD">
        <w:rPr>
          <w:sz w:val="24"/>
          <w:szCs w:val="24"/>
        </w:rPr>
        <w:t xml:space="preserve"> :</w:t>
      </w:r>
      <w:proofErr w:type="gramEnd"/>
      <w:r w:rsidR="00290DDB" w:rsidRPr="00AA4AFD">
        <w:rPr>
          <w:sz w:val="24"/>
          <w:szCs w:val="24"/>
        </w:rPr>
        <w:t xml:space="preserve"> Учитель, 2015. *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3. Мельникова Н. Б. Ко</w:t>
      </w:r>
      <w:r w:rsidR="00F630E0" w:rsidRPr="00AA4AFD">
        <w:rPr>
          <w:sz w:val="24"/>
          <w:szCs w:val="24"/>
        </w:rPr>
        <w:t xml:space="preserve">нтрольные работы по геометрии: </w:t>
      </w:r>
      <w:r w:rsidR="002E6CE3" w:rsidRPr="00AA4AFD">
        <w:rPr>
          <w:sz w:val="24"/>
          <w:szCs w:val="24"/>
        </w:rPr>
        <w:t>9</w:t>
      </w:r>
      <w:r w:rsidRPr="00AA4AFD">
        <w:rPr>
          <w:sz w:val="24"/>
          <w:szCs w:val="24"/>
        </w:rPr>
        <w:t xml:space="preserve"> класс. – М.</w:t>
      </w:r>
      <w:proofErr w:type="gramStart"/>
      <w:r w:rsidRPr="00AA4AFD">
        <w:rPr>
          <w:sz w:val="24"/>
          <w:szCs w:val="24"/>
        </w:rPr>
        <w:t xml:space="preserve"> :</w:t>
      </w:r>
      <w:proofErr w:type="gramEnd"/>
      <w:r w:rsidRPr="00AA4AFD">
        <w:rPr>
          <w:sz w:val="24"/>
          <w:szCs w:val="24"/>
        </w:rPr>
        <w:t xml:space="preserve"> Издательство «Экзамен», 2009. * 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4. </w:t>
      </w:r>
      <w:proofErr w:type="spellStart"/>
      <w:r w:rsidRPr="00AA4AFD">
        <w:rPr>
          <w:sz w:val="24"/>
          <w:szCs w:val="24"/>
        </w:rPr>
        <w:t>Фа</w:t>
      </w:r>
      <w:r w:rsidR="00F630E0" w:rsidRPr="00AA4AFD">
        <w:rPr>
          <w:sz w:val="24"/>
          <w:szCs w:val="24"/>
        </w:rPr>
        <w:t>рков</w:t>
      </w:r>
      <w:proofErr w:type="spellEnd"/>
      <w:r w:rsidR="00F630E0" w:rsidRPr="00AA4AFD">
        <w:rPr>
          <w:sz w:val="24"/>
          <w:szCs w:val="24"/>
        </w:rPr>
        <w:t xml:space="preserve"> А. В. Тесты по геометрии: </w:t>
      </w:r>
      <w:r w:rsidR="002E6CE3" w:rsidRPr="00AA4AFD">
        <w:rPr>
          <w:sz w:val="24"/>
          <w:szCs w:val="24"/>
        </w:rPr>
        <w:t>9</w:t>
      </w:r>
      <w:r w:rsidRPr="00AA4AFD">
        <w:rPr>
          <w:sz w:val="24"/>
          <w:szCs w:val="24"/>
        </w:rPr>
        <w:t xml:space="preserve"> класс.  – М.</w:t>
      </w:r>
      <w:proofErr w:type="gramStart"/>
      <w:r w:rsidRPr="00AA4AFD">
        <w:rPr>
          <w:sz w:val="24"/>
          <w:szCs w:val="24"/>
        </w:rPr>
        <w:t xml:space="preserve"> :</w:t>
      </w:r>
      <w:proofErr w:type="gramEnd"/>
      <w:r w:rsidRPr="00AA4AFD">
        <w:rPr>
          <w:sz w:val="24"/>
          <w:szCs w:val="24"/>
        </w:rPr>
        <w:t xml:space="preserve"> Издательство «Экзамен», 2009. * 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5</w:t>
      </w:r>
      <w:r w:rsidRPr="00AA4AFD">
        <w:rPr>
          <w:sz w:val="24"/>
          <w:szCs w:val="24"/>
          <w:lang w:val="tt-RU"/>
        </w:rPr>
        <w:t>. Примерные программы по учебным предметам. Математика. 5-9 классы – М.: Просвещение, 2011. – (Стандарты второго поколения)</w:t>
      </w:r>
      <w:r w:rsidRPr="00AA4AFD">
        <w:rPr>
          <w:sz w:val="24"/>
          <w:szCs w:val="24"/>
        </w:rPr>
        <w:t>*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>6</w:t>
      </w:r>
      <w:r w:rsidRPr="00AA4AFD">
        <w:rPr>
          <w:sz w:val="24"/>
          <w:szCs w:val="24"/>
          <w:lang w:val="tt-RU"/>
        </w:rPr>
        <w:t xml:space="preserve">. Примерная основная образовательная программа основного общего образования, 2015. </w:t>
      </w:r>
      <w:r w:rsidRPr="00AA4AFD">
        <w:rPr>
          <w:sz w:val="24"/>
          <w:szCs w:val="24"/>
        </w:rPr>
        <w:t>*</w:t>
      </w:r>
    </w:p>
    <w:p w:rsidR="00290DDB" w:rsidRPr="00AA4AFD" w:rsidRDefault="00290DDB" w:rsidP="00290DDB">
      <w:pPr>
        <w:jc w:val="both"/>
        <w:rPr>
          <w:sz w:val="24"/>
          <w:szCs w:val="24"/>
        </w:rPr>
      </w:pPr>
      <w:r w:rsidRPr="00AA4AFD">
        <w:rPr>
          <w:sz w:val="24"/>
          <w:szCs w:val="24"/>
        </w:rPr>
        <w:t xml:space="preserve">7. Е.М. Савченко. Уроки геометрии с применением информационных технологий. 7-9 классы. Методическое пособие с </w:t>
      </w:r>
      <w:proofErr w:type="gramStart"/>
      <w:r w:rsidRPr="00AA4AFD">
        <w:rPr>
          <w:sz w:val="24"/>
          <w:szCs w:val="24"/>
        </w:rPr>
        <w:t>электронным</w:t>
      </w:r>
      <w:proofErr w:type="gramEnd"/>
      <w:r w:rsidRPr="00AA4AFD">
        <w:rPr>
          <w:sz w:val="24"/>
          <w:szCs w:val="24"/>
        </w:rPr>
        <w:t xml:space="preserve"> </w:t>
      </w:r>
      <w:proofErr w:type="spellStart"/>
      <w:r w:rsidRPr="00AA4AFD">
        <w:rPr>
          <w:sz w:val="24"/>
          <w:szCs w:val="24"/>
        </w:rPr>
        <w:t>прилжением</w:t>
      </w:r>
      <w:proofErr w:type="spellEnd"/>
      <w:r w:rsidRPr="00AA4AFD">
        <w:rPr>
          <w:sz w:val="24"/>
          <w:szCs w:val="24"/>
        </w:rPr>
        <w:t>. – М.: Планета, 2015.</w:t>
      </w:r>
    </w:p>
    <w:p w:rsidR="00BE35A9" w:rsidRPr="00AA4AFD" w:rsidRDefault="00BE35A9" w:rsidP="00BE35A9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A4AFD">
        <w:rPr>
          <w:sz w:val="24"/>
          <w:szCs w:val="24"/>
        </w:rPr>
        <w:t>8. ОГЭ. Математика: типовые экзаменационные варианты: под ред. И.В.Ященко. – М.: Издательство «Национальное образование», 2016, 2017, 2018, 2019.</w:t>
      </w:r>
    </w:p>
    <w:p w:rsidR="00BE35A9" w:rsidRPr="00AA4AFD" w:rsidRDefault="00BE35A9" w:rsidP="00290DDB">
      <w:pPr>
        <w:jc w:val="both"/>
        <w:rPr>
          <w:sz w:val="24"/>
          <w:szCs w:val="24"/>
        </w:rPr>
      </w:pPr>
    </w:p>
    <w:p w:rsidR="00912FFB" w:rsidRPr="00AA4AFD" w:rsidRDefault="00912FFB" w:rsidP="00290DDB">
      <w:pPr>
        <w:jc w:val="both"/>
        <w:rPr>
          <w:sz w:val="24"/>
          <w:szCs w:val="24"/>
        </w:rPr>
      </w:pPr>
    </w:p>
    <w:p w:rsidR="00CC0F7F" w:rsidRPr="00AA4AFD" w:rsidRDefault="00CC0F7F" w:rsidP="00290DDB">
      <w:pPr>
        <w:jc w:val="both"/>
        <w:rPr>
          <w:sz w:val="24"/>
          <w:szCs w:val="24"/>
        </w:rPr>
      </w:pPr>
    </w:p>
    <w:p w:rsidR="00EB478C" w:rsidRPr="00AA4AFD" w:rsidRDefault="00EB478C" w:rsidP="00290DDB">
      <w:pPr>
        <w:jc w:val="both"/>
        <w:rPr>
          <w:sz w:val="24"/>
          <w:szCs w:val="24"/>
        </w:rPr>
      </w:pPr>
    </w:p>
    <w:p w:rsidR="00CC0F7F" w:rsidRPr="00AA4AFD" w:rsidRDefault="00CC0F7F" w:rsidP="00290DDB">
      <w:pPr>
        <w:jc w:val="both"/>
        <w:rPr>
          <w:sz w:val="24"/>
          <w:szCs w:val="24"/>
        </w:rPr>
      </w:pPr>
    </w:p>
    <w:p w:rsidR="00CC0F7F" w:rsidRPr="00AA4AFD" w:rsidRDefault="00CC0F7F" w:rsidP="00290DDB">
      <w:pPr>
        <w:jc w:val="both"/>
        <w:rPr>
          <w:sz w:val="24"/>
          <w:szCs w:val="24"/>
        </w:rPr>
      </w:pPr>
    </w:p>
    <w:p w:rsidR="00BE35A9" w:rsidRPr="00AA4AFD" w:rsidRDefault="00BE35A9" w:rsidP="00290DDB">
      <w:pPr>
        <w:jc w:val="both"/>
        <w:rPr>
          <w:sz w:val="24"/>
          <w:szCs w:val="24"/>
        </w:rPr>
      </w:pPr>
    </w:p>
    <w:p w:rsidR="00BE35A9" w:rsidRPr="00AA4AFD" w:rsidRDefault="00BE35A9" w:rsidP="00290DDB">
      <w:pPr>
        <w:jc w:val="both"/>
        <w:rPr>
          <w:sz w:val="24"/>
          <w:szCs w:val="24"/>
        </w:rPr>
      </w:pPr>
    </w:p>
    <w:p w:rsidR="00BE35A9" w:rsidRPr="00AA4AFD" w:rsidRDefault="00BE35A9" w:rsidP="00290DDB">
      <w:pPr>
        <w:jc w:val="both"/>
        <w:rPr>
          <w:sz w:val="24"/>
          <w:szCs w:val="24"/>
        </w:rPr>
      </w:pPr>
    </w:p>
    <w:p w:rsidR="00BE35A9" w:rsidRPr="007D35E6" w:rsidRDefault="00BE35A9" w:rsidP="00290DDB">
      <w:pPr>
        <w:jc w:val="both"/>
        <w:rPr>
          <w:sz w:val="24"/>
          <w:szCs w:val="24"/>
          <w:lang w:val="en-US"/>
        </w:rPr>
      </w:pPr>
    </w:p>
    <w:sectPr w:rsidR="00BE35A9" w:rsidRPr="007D35E6" w:rsidSect="004C7CA9">
      <w:footerReference w:type="default" r:id="rId8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1AE" w:rsidRDefault="005D51AE" w:rsidP="0075073B">
      <w:r>
        <w:separator/>
      </w:r>
    </w:p>
  </w:endnote>
  <w:endnote w:type="continuationSeparator" w:id="1">
    <w:p w:rsidR="005D51AE" w:rsidRDefault="005D51AE" w:rsidP="00750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-Bold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66596"/>
      <w:docPartObj>
        <w:docPartGallery w:val="Page Numbers (Bottom of Page)"/>
        <w:docPartUnique/>
      </w:docPartObj>
    </w:sdtPr>
    <w:sdtContent>
      <w:p w:rsidR="005D51AE" w:rsidRDefault="00DF6F47">
        <w:r>
          <w:fldChar w:fldCharType="begin"/>
        </w:r>
        <w:r w:rsidR="005D51AE">
          <w:instrText xml:space="preserve"> PAGE   \* MERGEFORMAT </w:instrText>
        </w:r>
        <w:r>
          <w:fldChar w:fldCharType="separate"/>
        </w:r>
        <w:r w:rsidR="007D35E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51AE" w:rsidRDefault="005D51AE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1AE" w:rsidRDefault="005D51AE" w:rsidP="0075073B">
      <w:r>
        <w:separator/>
      </w:r>
    </w:p>
  </w:footnote>
  <w:footnote w:type="continuationSeparator" w:id="1">
    <w:p w:rsidR="005D51AE" w:rsidRDefault="005D51AE" w:rsidP="007507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3BAC"/>
    <w:multiLevelType w:val="hybridMultilevel"/>
    <w:tmpl w:val="763C665E"/>
    <w:lvl w:ilvl="0" w:tplc="1B2A9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D65B9"/>
    <w:multiLevelType w:val="multilevel"/>
    <w:tmpl w:val="462EB22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426F22"/>
    <w:multiLevelType w:val="multilevel"/>
    <w:tmpl w:val="1E920D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E9641E"/>
    <w:multiLevelType w:val="multilevel"/>
    <w:tmpl w:val="32C0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E75986"/>
    <w:multiLevelType w:val="multilevel"/>
    <w:tmpl w:val="54FA5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B475DD"/>
    <w:multiLevelType w:val="multilevel"/>
    <w:tmpl w:val="7988BFB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50227C"/>
    <w:multiLevelType w:val="multilevel"/>
    <w:tmpl w:val="3228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CA72AE"/>
    <w:multiLevelType w:val="multilevel"/>
    <w:tmpl w:val="80F6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2E5701"/>
    <w:multiLevelType w:val="multilevel"/>
    <w:tmpl w:val="1C9A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50607D"/>
    <w:multiLevelType w:val="multilevel"/>
    <w:tmpl w:val="2916856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8526A8"/>
    <w:multiLevelType w:val="multilevel"/>
    <w:tmpl w:val="C81A0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B83C68"/>
    <w:multiLevelType w:val="multilevel"/>
    <w:tmpl w:val="620E1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FC7191"/>
    <w:multiLevelType w:val="multilevel"/>
    <w:tmpl w:val="9D182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305BDB"/>
    <w:multiLevelType w:val="hybridMultilevel"/>
    <w:tmpl w:val="3A7AA38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7"/>
  </w:num>
  <w:num w:numId="4">
    <w:abstractNumId w:val="3"/>
  </w:num>
  <w:num w:numId="5">
    <w:abstractNumId w:val="4"/>
  </w:num>
  <w:num w:numId="6">
    <w:abstractNumId w:val="12"/>
  </w:num>
  <w:num w:numId="7">
    <w:abstractNumId w:val="8"/>
  </w:num>
  <w:num w:numId="8">
    <w:abstractNumId w:val="1"/>
  </w:num>
  <w:num w:numId="9">
    <w:abstractNumId w:val="2"/>
  </w:num>
  <w:num w:numId="10">
    <w:abstractNumId w:val="6"/>
  </w:num>
  <w:num w:numId="11">
    <w:abstractNumId w:val="9"/>
  </w:num>
  <w:num w:numId="12">
    <w:abstractNumId w:val="5"/>
  </w:num>
  <w:num w:numId="13">
    <w:abstractNumId w:val="10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5DE0"/>
    <w:rsid w:val="00030AA6"/>
    <w:rsid w:val="00044EB3"/>
    <w:rsid w:val="00073ECF"/>
    <w:rsid w:val="00075DAC"/>
    <w:rsid w:val="000A7E8D"/>
    <w:rsid w:val="000E0840"/>
    <w:rsid w:val="000F79C3"/>
    <w:rsid w:val="00104E9F"/>
    <w:rsid w:val="00117A44"/>
    <w:rsid w:val="00145597"/>
    <w:rsid w:val="0017402B"/>
    <w:rsid w:val="001876DF"/>
    <w:rsid w:val="001911F6"/>
    <w:rsid w:val="001A4BF0"/>
    <w:rsid w:val="001D1E7C"/>
    <w:rsid w:val="00204341"/>
    <w:rsid w:val="00247E33"/>
    <w:rsid w:val="00251517"/>
    <w:rsid w:val="00290DDB"/>
    <w:rsid w:val="002B6902"/>
    <w:rsid w:val="002D152B"/>
    <w:rsid w:val="002E6CE3"/>
    <w:rsid w:val="00302E37"/>
    <w:rsid w:val="00320038"/>
    <w:rsid w:val="00324811"/>
    <w:rsid w:val="003767E4"/>
    <w:rsid w:val="00391E6C"/>
    <w:rsid w:val="00397D9F"/>
    <w:rsid w:val="003A68E5"/>
    <w:rsid w:val="003B1136"/>
    <w:rsid w:val="003B216E"/>
    <w:rsid w:val="003D270A"/>
    <w:rsid w:val="003F5F5B"/>
    <w:rsid w:val="004313A1"/>
    <w:rsid w:val="00437BBC"/>
    <w:rsid w:val="00456B3C"/>
    <w:rsid w:val="0045783D"/>
    <w:rsid w:val="004C7CA9"/>
    <w:rsid w:val="004F3066"/>
    <w:rsid w:val="00501003"/>
    <w:rsid w:val="0050371B"/>
    <w:rsid w:val="005300F6"/>
    <w:rsid w:val="005303F3"/>
    <w:rsid w:val="00532CA8"/>
    <w:rsid w:val="005346F5"/>
    <w:rsid w:val="00552C45"/>
    <w:rsid w:val="0055480C"/>
    <w:rsid w:val="00561A25"/>
    <w:rsid w:val="00574EC4"/>
    <w:rsid w:val="0059770C"/>
    <w:rsid w:val="005C0CA6"/>
    <w:rsid w:val="005C4DD3"/>
    <w:rsid w:val="005C7A97"/>
    <w:rsid w:val="005D3A9D"/>
    <w:rsid w:val="005D51AE"/>
    <w:rsid w:val="005F7043"/>
    <w:rsid w:val="00602F54"/>
    <w:rsid w:val="0063728B"/>
    <w:rsid w:val="00676B94"/>
    <w:rsid w:val="00685F04"/>
    <w:rsid w:val="00691179"/>
    <w:rsid w:val="006A5266"/>
    <w:rsid w:val="006A79E6"/>
    <w:rsid w:val="006D59C5"/>
    <w:rsid w:val="006E1C22"/>
    <w:rsid w:val="006F77EB"/>
    <w:rsid w:val="007004AE"/>
    <w:rsid w:val="00710CBB"/>
    <w:rsid w:val="007119BB"/>
    <w:rsid w:val="007173F1"/>
    <w:rsid w:val="0075073B"/>
    <w:rsid w:val="00760152"/>
    <w:rsid w:val="00760704"/>
    <w:rsid w:val="00781C9E"/>
    <w:rsid w:val="00795CEA"/>
    <w:rsid w:val="007A6CCC"/>
    <w:rsid w:val="007D16AE"/>
    <w:rsid w:val="007D35E6"/>
    <w:rsid w:val="007F24EC"/>
    <w:rsid w:val="007F5553"/>
    <w:rsid w:val="0089463B"/>
    <w:rsid w:val="008B1A7F"/>
    <w:rsid w:val="008B4C68"/>
    <w:rsid w:val="008D0397"/>
    <w:rsid w:val="008D4516"/>
    <w:rsid w:val="008D6505"/>
    <w:rsid w:val="008F5F6A"/>
    <w:rsid w:val="00906255"/>
    <w:rsid w:val="00912FFB"/>
    <w:rsid w:val="0093606F"/>
    <w:rsid w:val="00952C1E"/>
    <w:rsid w:val="00974401"/>
    <w:rsid w:val="00975DF2"/>
    <w:rsid w:val="009825AA"/>
    <w:rsid w:val="00991BF6"/>
    <w:rsid w:val="009A19E2"/>
    <w:rsid w:val="009A51C9"/>
    <w:rsid w:val="009C19E2"/>
    <w:rsid w:val="009C6FE7"/>
    <w:rsid w:val="00A40CB6"/>
    <w:rsid w:val="00A461AD"/>
    <w:rsid w:val="00A5310D"/>
    <w:rsid w:val="00A65912"/>
    <w:rsid w:val="00A67236"/>
    <w:rsid w:val="00A773C2"/>
    <w:rsid w:val="00A82226"/>
    <w:rsid w:val="00A84B81"/>
    <w:rsid w:val="00AA4AFD"/>
    <w:rsid w:val="00AB49AA"/>
    <w:rsid w:val="00AE7A2B"/>
    <w:rsid w:val="00B00368"/>
    <w:rsid w:val="00B10CFE"/>
    <w:rsid w:val="00B15A1D"/>
    <w:rsid w:val="00B34505"/>
    <w:rsid w:val="00B436D6"/>
    <w:rsid w:val="00B4551C"/>
    <w:rsid w:val="00B54F37"/>
    <w:rsid w:val="00B62AA1"/>
    <w:rsid w:val="00BA48F1"/>
    <w:rsid w:val="00BA6BD3"/>
    <w:rsid w:val="00BB070A"/>
    <w:rsid w:val="00BC3329"/>
    <w:rsid w:val="00BC4E4E"/>
    <w:rsid w:val="00BE35A9"/>
    <w:rsid w:val="00BE458D"/>
    <w:rsid w:val="00BE72B0"/>
    <w:rsid w:val="00BF09B8"/>
    <w:rsid w:val="00BF7177"/>
    <w:rsid w:val="00C16E7D"/>
    <w:rsid w:val="00C31EA5"/>
    <w:rsid w:val="00C81BEA"/>
    <w:rsid w:val="00CA0700"/>
    <w:rsid w:val="00CA25AD"/>
    <w:rsid w:val="00CA4BC2"/>
    <w:rsid w:val="00CB0E7D"/>
    <w:rsid w:val="00CB5378"/>
    <w:rsid w:val="00CC093E"/>
    <w:rsid w:val="00CC0F7F"/>
    <w:rsid w:val="00CE6941"/>
    <w:rsid w:val="00CE69B7"/>
    <w:rsid w:val="00CF2A79"/>
    <w:rsid w:val="00CF64B1"/>
    <w:rsid w:val="00D10A07"/>
    <w:rsid w:val="00D118F9"/>
    <w:rsid w:val="00D25DF1"/>
    <w:rsid w:val="00D3066F"/>
    <w:rsid w:val="00D3409B"/>
    <w:rsid w:val="00D42EAC"/>
    <w:rsid w:val="00D46578"/>
    <w:rsid w:val="00D54424"/>
    <w:rsid w:val="00D73BAF"/>
    <w:rsid w:val="00D8200C"/>
    <w:rsid w:val="00DB30D7"/>
    <w:rsid w:val="00DB6265"/>
    <w:rsid w:val="00DB790D"/>
    <w:rsid w:val="00DD6FC5"/>
    <w:rsid w:val="00DF07EB"/>
    <w:rsid w:val="00DF2047"/>
    <w:rsid w:val="00DF5E45"/>
    <w:rsid w:val="00DF6544"/>
    <w:rsid w:val="00DF6F47"/>
    <w:rsid w:val="00E00C8C"/>
    <w:rsid w:val="00E031CC"/>
    <w:rsid w:val="00E0509B"/>
    <w:rsid w:val="00E06A40"/>
    <w:rsid w:val="00E12DF1"/>
    <w:rsid w:val="00E245E6"/>
    <w:rsid w:val="00E33D75"/>
    <w:rsid w:val="00E368C0"/>
    <w:rsid w:val="00E3755E"/>
    <w:rsid w:val="00E61521"/>
    <w:rsid w:val="00E75FB0"/>
    <w:rsid w:val="00E83E7B"/>
    <w:rsid w:val="00E924BB"/>
    <w:rsid w:val="00EA0DD4"/>
    <w:rsid w:val="00EB478C"/>
    <w:rsid w:val="00EB7DA3"/>
    <w:rsid w:val="00ED2902"/>
    <w:rsid w:val="00ED368E"/>
    <w:rsid w:val="00ED5822"/>
    <w:rsid w:val="00EE7D97"/>
    <w:rsid w:val="00F406F1"/>
    <w:rsid w:val="00F46983"/>
    <w:rsid w:val="00F630E0"/>
    <w:rsid w:val="00FA441A"/>
    <w:rsid w:val="00FA477F"/>
    <w:rsid w:val="00FB56EC"/>
    <w:rsid w:val="00FB5DE0"/>
    <w:rsid w:val="00FF47FA"/>
    <w:rsid w:val="00FF5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DE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391E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B5DE0"/>
    <w:pPr>
      <w:spacing w:after="0" w:line="240" w:lineRule="auto"/>
    </w:pPr>
  </w:style>
  <w:style w:type="character" w:customStyle="1" w:styleId="FontStyle12">
    <w:name w:val="Font Style12"/>
    <w:uiPriority w:val="99"/>
    <w:rsid w:val="00FB5DE0"/>
    <w:rPr>
      <w:rFonts w:ascii="Times New Roman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FB5DE0"/>
    <w:pPr>
      <w:suppressAutoHyphens/>
      <w:spacing w:before="280" w:after="280"/>
    </w:pPr>
    <w:rPr>
      <w:sz w:val="24"/>
      <w:szCs w:val="24"/>
      <w:lang w:eastAsia="ar-SA"/>
    </w:rPr>
  </w:style>
  <w:style w:type="character" w:customStyle="1" w:styleId="a4">
    <w:name w:val="Без интервала Знак"/>
    <w:link w:val="a3"/>
    <w:uiPriority w:val="1"/>
    <w:locked/>
    <w:rsid w:val="00FB5DE0"/>
  </w:style>
  <w:style w:type="paragraph" w:styleId="a6">
    <w:name w:val="List Paragraph"/>
    <w:basedOn w:val="a"/>
    <w:link w:val="a7"/>
    <w:uiPriority w:val="99"/>
    <w:qFormat/>
    <w:rsid w:val="00FB5DE0"/>
    <w:pPr>
      <w:ind w:left="720" w:hanging="425"/>
      <w:contextualSpacing/>
      <w:jc w:val="both"/>
    </w:pPr>
    <w:rPr>
      <w:sz w:val="24"/>
      <w:szCs w:val="24"/>
    </w:rPr>
  </w:style>
  <w:style w:type="paragraph" w:customStyle="1" w:styleId="Default">
    <w:name w:val="Default"/>
    <w:rsid w:val="00FB5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basedOn w:val="a0"/>
    <w:uiPriority w:val="99"/>
    <w:rsid w:val="00FB5DE0"/>
    <w:rPr>
      <w:rFonts w:ascii="Segoe UI" w:hAnsi="Segoe UI" w:cs="Segoe UI" w:hint="default"/>
      <w:sz w:val="26"/>
      <w:szCs w:val="26"/>
    </w:rPr>
  </w:style>
  <w:style w:type="paragraph" w:styleId="a8">
    <w:name w:val="Body Text Indent"/>
    <w:basedOn w:val="a"/>
    <w:link w:val="a9"/>
    <w:rsid w:val="00C31EA5"/>
    <w:pPr>
      <w:snapToGrid w:val="0"/>
      <w:spacing w:line="260" w:lineRule="atLeast"/>
      <w:ind w:firstLine="500"/>
    </w:pPr>
    <w:rPr>
      <w:szCs w:val="20"/>
    </w:rPr>
  </w:style>
  <w:style w:type="character" w:customStyle="1" w:styleId="a9">
    <w:name w:val="Основной текст с отступом Знак"/>
    <w:basedOn w:val="a0"/>
    <w:link w:val="a8"/>
    <w:rsid w:val="00C31E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C0F7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C0F7F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75073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75073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e">
    <w:name w:val="footer"/>
    <w:basedOn w:val="a"/>
    <w:link w:val="af"/>
    <w:uiPriority w:val="99"/>
    <w:unhideWhenUsed/>
    <w:rsid w:val="0075073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5073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tablshapka">
    <w:name w:val="_tabl_shapka"/>
    <w:basedOn w:val="a"/>
    <w:uiPriority w:val="99"/>
    <w:rsid w:val="00B10CFE"/>
    <w:pPr>
      <w:widowControl w:val="0"/>
      <w:autoSpaceDE w:val="0"/>
      <w:autoSpaceDN w:val="0"/>
      <w:adjustRightInd w:val="0"/>
      <w:spacing w:line="269" w:lineRule="auto"/>
      <w:jc w:val="center"/>
      <w:textAlignment w:val="baseline"/>
    </w:pPr>
    <w:rPr>
      <w:rFonts w:ascii="Newton-Bold" w:hAnsi="Newton-Bold" w:cs="Newton-Bold"/>
      <w:b/>
      <w:bCs/>
      <w:color w:val="000000"/>
      <w:sz w:val="18"/>
      <w:szCs w:val="18"/>
    </w:rPr>
  </w:style>
  <w:style w:type="character" w:customStyle="1" w:styleId="Bold">
    <w:name w:val="_Bold"/>
    <w:uiPriority w:val="99"/>
    <w:rsid w:val="00B10CFE"/>
    <w:rPr>
      <w:b/>
    </w:rPr>
  </w:style>
  <w:style w:type="paragraph" w:customStyle="1" w:styleId="c95">
    <w:name w:val="c95"/>
    <w:basedOn w:val="a"/>
    <w:rsid w:val="00E33D75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33D75"/>
  </w:style>
  <w:style w:type="paragraph" w:customStyle="1" w:styleId="c13">
    <w:name w:val="c13"/>
    <w:basedOn w:val="a"/>
    <w:rsid w:val="00E33D75"/>
    <w:pPr>
      <w:spacing w:before="100" w:beforeAutospacing="1" w:after="100" w:afterAutospacing="1"/>
    </w:pPr>
    <w:rPr>
      <w:sz w:val="24"/>
      <w:szCs w:val="24"/>
    </w:rPr>
  </w:style>
  <w:style w:type="character" w:customStyle="1" w:styleId="c8">
    <w:name w:val="c8"/>
    <w:basedOn w:val="a0"/>
    <w:rsid w:val="00BE458D"/>
  </w:style>
  <w:style w:type="character" w:customStyle="1" w:styleId="c8c27">
    <w:name w:val="c8 c27"/>
    <w:basedOn w:val="a0"/>
    <w:rsid w:val="00BA6BD3"/>
  </w:style>
  <w:style w:type="table" w:styleId="af0">
    <w:name w:val="Table Grid"/>
    <w:basedOn w:val="a1"/>
    <w:uiPriority w:val="59"/>
    <w:rsid w:val="00BE3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laceholder Text"/>
    <w:basedOn w:val="a0"/>
    <w:uiPriority w:val="99"/>
    <w:semiHidden/>
    <w:rsid w:val="00552C45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391E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2">
    <w:name w:val="Основной текст2"/>
    <w:basedOn w:val="a"/>
    <w:qFormat/>
    <w:rsid w:val="00F46983"/>
    <w:pPr>
      <w:shd w:val="clear" w:color="auto" w:fill="FFFFFF"/>
      <w:spacing w:before="180" w:line="233" w:lineRule="exact"/>
      <w:ind w:hanging="360"/>
      <w:jc w:val="both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character" w:customStyle="1" w:styleId="a7">
    <w:name w:val="Абзац списка Знак"/>
    <w:link w:val="a6"/>
    <w:uiPriority w:val="99"/>
    <w:locked/>
    <w:rsid w:val="00B4551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1871</TotalTime>
  <Pages>20</Pages>
  <Words>6418</Words>
  <Characters>36584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66</cp:revision>
  <cp:lastPrinted>2023-09-23T02:17:00Z</cp:lastPrinted>
  <dcterms:created xsi:type="dcterms:W3CDTF">2018-08-29T17:29:00Z</dcterms:created>
  <dcterms:modified xsi:type="dcterms:W3CDTF">2023-11-23T09:03:00Z</dcterms:modified>
</cp:coreProperties>
</file>